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3F79" w14:textId="177A8F73" w:rsidR="0046253B" w:rsidRPr="00C945BB" w:rsidRDefault="0046253B" w:rsidP="0046253B">
      <w:pPr>
        <w:jc w:val="center"/>
        <w:rPr>
          <w:rFonts w:asciiTheme="majorHAnsi" w:hAnsiTheme="majorHAnsi" w:cs="Times New Roman"/>
          <w:b/>
          <w:sz w:val="32"/>
          <w:szCs w:val="32"/>
          <w:u w:val="single"/>
        </w:rPr>
      </w:pPr>
      <w:r w:rsidRPr="00C945BB">
        <w:rPr>
          <w:rFonts w:asciiTheme="majorHAnsi" w:hAnsiTheme="majorHAnsi" w:cs="Times New Roman"/>
          <w:b/>
          <w:sz w:val="32"/>
          <w:szCs w:val="32"/>
          <w:u w:val="single"/>
        </w:rPr>
        <w:t>CHAPTER - 7</w:t>
      </w:r>
    </w:p>
    <w:p w14:paraId="1024CFBD" w14:textId="77777777" w:rsidR="0046253B" w:rsidRPr="00C945BB" w:rsidRDefault="0046253B" w:rsidP="0046253B">
      <w:pPr>
        <w:jc w:val="center"/>
        <w:rPr>
          <w:rFonts w:asciiTheme="majorHAnsi" w:hAnsiTheme="majorHAnsi" w:cs="Times New Roman"/>
          <w:b/>
          <w:sz w:val="32"/>
          <w:szCs w:val="32"/>
          <w:u w:val="single"/>
        </w:rPr>
      </w:pPr>
      <w:r w:rsidRPr="00C945BB">
        <w:rPr>
          <w:rFonts w:asciiTheme="majorHAnsi" w:hAnsiTheme="majorHAnsi" w:cs="Times New Roman"/>
          <w:b/>
          <w:sz w:val="32"/>
          <w:szCs w:val="32"/>
          <w:u w:val="single"/>
        </w:rPr>
        <w:t>DIRECTING</w:t>
      </w:r>
    </w:p>
    <w:p w14:paraId="6F4243C6" w14:textId="53BF8F37" w:rsidR="0046253B" w:rsidRDefault="0046253B" w:rsidP="0046253B">
      <w:pPr>
        <w:rPr>
          <w:rFonts w:ascii="Times New Roman" w:hAnsi="Times New Roman" w:cs="Times New Roman"/>
          <w:sz w:val="28"/>
          <w:szCs w:val="28"/>
        </w:rPr>
      </w:pPr>
      <w:r>
        <w:rPr>
          <w:rFonts w:ascii="Times New Roman" w:hAnsi="Times New Roman" w:cs="Times New Roman"/>
          <w:sz w:val="28"/>
          <w:szCs w:val="28"/>
        </w:rPr>
        <w:t xml:space="preserve">Q1. __________ is </w:t>
      </w:r>
      <w:r w:rsidR="007F49C6">
        <w:rPr>
          <w:rFonts w:ascii="Times New Roman" w:hAnsi="Times New Roman" w:cs="Times New Roman"/>
          <w:sz w:val="28"/>
          <w:szCs w:val="28"/>
        </w:rPr>
        <w:t>the activity</w:t>
      </w:r>
      <w:r>
        <w:rPr>
          <w:rFonts w:ascii="Times New Roman" w:hAnsi="Times New Roman" w:cs="Times New Roman"/>
          <w:sz w:val="28"/>
          <w:szCs w:val="28"/>
        </w:rPr>
        <w:t xml:space="preserve"> of influencing people to strive willingly for group objectives.                                                                                                              (1)</w:t>
      </w:r>
    </w:p>
    <w:p w14:paraId="5C2EF305" w14:textId="77777777" w:rsidR="0046253B" w:rsidRDefault="0046253B" w:rsidP="0046253B">
      <w:pPr>
        <w:rPr>
          <w:rFonts w:ascii="Times New Roman" w:hAnsi="Times New Roman" w:cs="Times New Roman"/>
          <w:sz w:val="28"/>
          <w:szCs w:val="28"/>
        </w:rPr>
      </w:pPr>
      <w:r>
        <w:rPr>
          <w:rFonts w:ascii="Times New Roman" w:hAnsi="Times New Roman" w:cs="Times New Roman"/>
          <w:sz w:val="28"/>
          <w:szCs w:val="28"/>
        </w:rPr>
        <w:t>(a) Motivation</w:t>
      </w:r>
    </w:p>
    <w:p w14:paraId="102DFCD5" w14:textId="77777777" w:rsidR="0046253B" w:rsidRDefault="0046253B" w:rsidP="0046253B">
      <w:pPr>
        <w:rPr>
          <w:rFonts w:ascii="Times New Roman" w:hAnsi="Times New Roman" w:cs="Times New Roman"/>
          <w:sz w:val="28"/>
          <w:szCs w:val="28"/>
        </w:rPr>
      </w:pPr>
      <w:r>
        <w:rPr>
          <w:rFonts w:ascii="Times New Roman" w:hAnsi="Times New Roman" w:cs="Times New Roman"/>
          <w:sz w:val="28"/>
          <w:szCs w:val="28"/>
        </w:rPr>
        <w:t>(b) Leadership</w:t>
      </w:r>
    </w:p>
    <w:p w14:paraId="4F492E13" w14:textId="77777777" w:rsidR="0046253B" w:rsidRDefault="0046253B" w:rsidP="0046253B">
      <w:pPr>
        <w:rPr>
          <w:rFonts w:ascii="Times New Roman" w:hAnsi="Times New Roman" w:cs="Times New Roman"/>
          <w:sz w:val="28"/>
          <w:szCs w:val="28"/>
        </w:rPr>
      </w:pPr>
      <w:r>
        <w:rPr>
          <w:rFonts w:ascii="Times New Roman" w:hAnsi="Times New Roman" w:cs="Times New Roman"/>
          <w:sz w:val="28"/>
          <w:szCs w:val="28"/>
        </w:rPr>
        <w:t>(c) Supervision</w:t>
      </w:r>
    </w:p>
    <w:p w14:paraId="45797FAB" w14:textId="77777777" w:rsidR="0046253B" w:rsidRDefault="0046253B" w:rsidP="0046253B">
      <w:pPr>
        <w:rPr>
          <w:rFonts w:ascii="Times New Roman" w:hAnsi="Times New Roman" w:cs="Times New Roman"/>
          <w:sz w:val="28"/>
          <w:szCs w:val="28"/>
        </w:rPr>
      </w:pPr>
      <w:r>
        <w:rPr>
          <w:rFonts w:ascii="Times New Roman" w:hAnsi="Times New Roman" w:cs="Times New Roman"/>
          <w:sz w:val="28"/>
          <w:szCs w:val="28"/>
        </w:rPr>
        <w:t>(d) Communication</w:t>
      </w:r>
    </w:p>
    <w:p w14:paraId="6123AB1F" w14:textId="77777777" w:rsidR="0046253B" w:rsidRDefault="004C164B" w:rsidP="0046253B">
      <w:pPr>
        <w:rPr>
          <w:rFonts w:ascii="Times New Roman" w:hAnsi="Times New Roman" w:cs="Times New Roman"/>
          <w:sz w:val="28"/>
          <w:szCs w:val="28"/>
        </w:rPr>
      </w:pPr>
      <w:r>
        <w:rPr>
          <w:rFonts w:ascii="Times New Roman" w:hAnsi="Times New Roman" w:cs="Times New Roman"/>
          <w:sz w:val="28"/>
          <w:szCs w:val="28"/>
        </w:rPr>
        <w:t xml:space="preserve">Q2.  The following table contains two columns on the elements of directing and main purposes thereof. You are required to indicate the best alternative combination of the element and main purpose. </w:t>
      </w:r>
    </w:p>
    <w:tbl>
      <w:tblPr>
        <w:tblStyle w:val="TableGrid"/>
        <w:tblW w:w="0" w:type="auto"/>
        <w:tblLook w:val="04A0" w:firstRow="1" w:lastRow="0" w:firstColumn="1" w:lastColumn="0" w:noHBand="0" w:noVBand="1"/>
      </w:tblPr>
      <w:tblGrid>
        <w:gridCol w:w="468"/>
        <w:gridCol w:w="4275"/>
        <w:gridCol w:w="636"/>
        <w:gridCol w:w="4197"/>
      </w:tblGrid>
      <w:tr w:rsidR="004C164B" w14:paraId="0B4C5211" w14:textId="77777777" w:rsidTr="004C164B">
        <w:tc>
          <w:tcPr>
            <w:tcW w:w="468" w:type="dxa"/>
          </w:tcPr>
          <w:p w14:paraId="3068A299" w14:textId="77777777" w:rsidR="004C164B" w:rsidRDefault="004C164B" w:rsidP="0046253B">
            <w:pPr>
              <w:rPr>
                <w:rFonts w:ascii="Times New Roman" w:hAnsi="Times New Roman" w:cs="Times New Roman"/>
                <w:sz w:val="28"/>
                <w:szCs w:val="28"/>
              </w:rPr>
            </w:pPr>
          </w:p>
        </w:tc>
        <w:tc>
          <w:tcPr>
            <w:tcW w:w="4320" w:type="dxa"/>
          </w:tcPr>
          <w:p w14:paraId="3932955C"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Elements of Directing</w:t>
            </w:r>
          </w:p>
        </w:tc>
        <w:tc>
          <w:tcPr>
            <w:tcW w:w="540" w:type="dxa"/>
          </w:tcPr>
          <w:p w14:paraId="6498B2BA" w14:textId="77777777" w:rsidR="004C164B" w:rsidRDefault="004C164B" w:rsidP="0046253B">
            <w:pPr>
              <w:rPr>
                <w:rFonts w:ascii="Times New Roman" w:hAnsi="Times New Roman" w:cs="Times New Roman"/>
                <w:sz w:val="28"/>
                <w:szCs w:val="28"/>
              </w:rPr>
            </w:pPr>
          </w:p>
        </w:tc>
        <w:tc>
          <w:tcPr>
            <w:tcW w:w="4248" w:type="dxa"/>
          </w:tcPr>
          <w:p w14:paraId="510D6E46"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Main purpose</w:t>
            </w:r>
          </w:p>
        </w:tc>
      </w:tr>
      <w:tr w:rsidR="004C164B" w14:paraId="7F34E3E4" w14:textId="77777777" w:rsidTr="004C164B">
        <w:tc>
          <w:tcPr>
            <w:tcW w:w="468" w:type="dxa"/>
          </w:tcPr>
          <w:p w14:paraId="09F51977"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1.</w:t>
            </w:r>
          </w:p>
        </w:tc>
        <w:tc>
          <w:tcPr>
            <w:tcW w:w="4320" w:type="dxa"/>
          </w:tcPr>
          <w:p w14:paraId="1ADEA20E"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Supervision</w:t>
            </w:r>
          </w:p>
        </w:tc>
        <w:tc>
          <w:tcPr>
            <w:tcW w:w="540" w:type="dxa"/>
          </w:tcPr>
          <w:p w14:paraId="69FBB2EC"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(i)</w:t>
            </w:r>
          </w:p>
        </w:tc>
        <w:tc>
          <w:tcPr>
            <w:tcW w:w="4248" w:type="dxa"/>
          </w:tcPr>
          <w:p w14:paraId="780BFEA4"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Instructing, feedback</w:t>
            </w:r>
          </w:p>
        </w:tc>
      </w:tr>
      <w:tr w:rsidR="004C164B" w14:paraId="7DA3BA78" w14:textId="77777777" w:rsidTr="004C164B">
        <w:tc>
          <w:tcPr>
            <w:tcW w:w="468" w:type="dxa"/>
          </w:tcPr>
          <w:p w14:paraId="2B17AE05"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 xml:space="preserve">2. </w:t>
            </w:r>
          </w:p>
        </w:tc>
        <w:tc>
          <w:tcPr>
            <w:tcW w:w="4320" w:type="dxa"/>
          </w:tcPr>
          <w:p w14:paraId="467BC9F6"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Motivation</w:t>
            </w:r>
          </w:p>
        </w:tc>
        <w:tc>
          <w:tcPr>
            <w:tcW w:w="540" w:type="dxa"/>
          </w:tcPr>
          <w:p w14:paraId="15FFBB89"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(ii)</w:t>
            </w:r>
          </w:p>
        </w:tc>
        <w:tc>
          <w:tcPr>
            <w:tcW w:w="4248" w:type="dxa"/>
          </w:tcPr>
          <w:p w14:paraId="0ECA3018"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Influencing behaviour</w:t>
            </w:r>
          </w:p>
        </w:tc>
      </w:tr>
      <w:tr w:rsidR="004C164B" w14:paraId="0A3E34A7" w14:textId="77777777" w:rsidTr="004C164B">
        <w:tc>
          <w:tcPr>
            <w:tcW w:w="468" w:type="dxa"/>
          </w:tcPr>
          <w:p w14:paraId="0D357ED0"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3.</w:t>
            </w:r>
          </w:p>
        </w:tc>
        <w:tc>
          <w:tcPr>
            <w:tcW w:w="4320" w:type="dxa"/>
          </w:tcPr>
          <w:p w14:paraId="584EB6B8"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Leadership</w:t>
            </w:r>
          </w:p>
        </w:tc>
        <w:tc>
          <w:tcPr>
            <w:tcW w:w="540" w:type="dxa"/>
          </w:tcPr>
          <w:p w14:paraId="5EC4A3C8"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(iii)</w:t>
            </w:r>
          </w:p>
        </w:tc>
        <w:tc>
          <w:tcPr>
            <w:tcW w:w="4248" w:type="dxa"/>
          </w:tcPr>
          <w:p w14:paraId="38CC21EC"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Fulfillment of needs</w:t>
            </w:r>
          </w:p>
        </w:tc>
      </w:tr>
      <w:tr w:rsidR="004C164B" w14:paraId="5EDED800" w14:textId="77777777" w:rsidTr="004C164B">
        <w:tc>
          <w:tcPr>
            <w:tcW w:w="468" w:type="dxa"/>
          </w:tcPr>
          <w:p w14:paraId="0F769CF3"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4.</w:t>
            </w:r>
          </w:p>
        </w:tc>
        <w:tc>
          <w:tcPr>
            <w:tcW w:w="4320" w:type="dxa"/>
          </w:tcPr>
          <w:p w14:paraId="546FC52E"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Communication</w:t>
            </w:r>
          </w:p>
        </w:tc>
        <w:tc>
          <w:tcPr>
            <w:tcW w:w="540" w:type="dxa"/>
          </w:tcPr>
          <w:p w14:paraId="5EEC6AAC"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(iv)</w:t>
            </w:r>
          </w:p>
        </w:tc>
        <w:tc>
          <w:tcPr>
            <w:tcW w:w="4248" w:type="dxa"/>
          </w:tcPr>
          <w:p w14:paraId="2EC53714"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Overseeing of performance</w:t>
            </w:r>
          </w:p>
        </w:tc>
      </w:tr>
    </w:tbl>
    <w:p w14:paraId="26115AC2"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Select the correct alternative</w:t>
      </w:r>
    </w:p>
    <w:p w14:paraId="02D38764" w14:textId="77777777" w:rsidR="004C164B" w:rsidRDefault="004C164B" w:rsidP="0046253B">
      <w:pPr>
        <w:rPr>
          <w:rFonts w:ascii="Times New Roman" w:hAnsi="Times New Roman" w:cs="Times New Roman"/>
          <w:sz w:val="28"/>
          <w:szCs w:val="28"/>
        </w:rPr>
      </w:pPr>
      <w:r>
        <w:rPr>
          <w:rFonts w:ascii="Times New Roman" w:hAnsi="Times New Roman" w:cs="Times New Roman"/>
          <w:sz w:val="28"/>
          <w:szCs w:val="28"/>
        </w:rPr>
        <w:t>(a) 1.(</w:t>
      </w:r>
      <w:r w:rsidR="009A5AF6">
        <w:rPr>
          <w:rFonts w:ascii="Times New Roman" w:hAnsi="Times New Roman" w:cs="Times New Roman"/>
          <w:sz w:val="28"/>
          <w:szCs w:val="28"/>
        </w:rPr>
        <w:t>iv</w:t>
      </w:r>
      <w:r>
        <w:rPr>
          <w:rFonts w:ascii="Times New Roman" w:hAnsi="Times New Roman" w:cs="Times New Roman"/>
          <w:sz w:val="28"/>
          <w:szCs w:val="28"/>
        </w:rPr>
        <w:t>)</w:t>
      </w:r>
      <w:r w:rsidR="009A5AF6">
        <w:rPr>
          <w:rFonts w:ascii="Times New Roman" w:hAnsi="Times New Roman" w:cs="Times New Roman"/>
          <w:sz w:val="28"/>
          <w:szCs w:val="28"/>
        </w:rPr>
        <w:t xml:space="preserve"> ; 2.(iii) ; 3.(ii) ; 4.(i)</w:t>
      </w:r>
    </w:p>
    <w:p w14:paraId="07FDC2AD" w14:textId="77777777" w:rsidR="009A5AF6" w:rsidRDefault="009A5AF6" w:rsidP="0046253B">
      <w:pPr>
        <w:rPr>
          <w:rFonts w:ascii="Times New Roman" w:hAnsi="Times New Roman" w:cs="Times New Roman"/>
          <w:sz w:val="28"/>
          <w:szCs w:val="28"/>
        </w:rPr>
      </w:pPr>
      <w:r>
        <w:rPr>
          <w:rFonts w:ascii="Times New Roman" w:hAnsi="Times New Roman" w:cs="Times New Roman"/>
          <w:sz w:val="28"/>
          <w:szCs w:val="28"/>
        </w:rPr>
        <w:t>(b) 1.(i) ; 2.(ii) ; 3.(iv) ; 4.(iii)</w:t>
      </w:r>
    </w:p>
    <w:p w14:paraId="2D2214EF" w14:textId="77777777" w:rsidR="009A5AF6" w:rsidRDefault="009A5AF6" w:rsidP="0046253B">
      <w:pPr>
        <w:rPr>
          <w:rFonts w:ascii="Times New Roman" w:hAnsi="Times New Roman" w:cs="Times New Roman"/>
          <w:sz w:val="28"/>
          <w:szCs w:val="28"/>
        </w:rPr>
      </w:pPr>
      <w:r>
        <w:rPr>
          <w:rFonts w:ascii="Times New Roman" w:hAnsi="Times New Roman" w:cs="Times New Roman"/>
          <w:sz w:val="28"/>
          <w:szCs w:val="28"/>
        </w:rPr>
        <w:t>(c) 1.(iii) ; 2.(ii) ; 3.(iv) ; 4.(i)</w:t>
      </w:r>
    </w:p>
    <w:p w14:paraId="0F89D422" w14:textId="77777777" w:rsidR="009A5AF6" w:rsidRDefault="009A5AF6" w:rsidP="0046253B">
      <w:pPr>
        <w:rPr>
          <w:rFonts w:ascii="Times New Roman" w:hAnsi="Times New Roman" w:cs="Times New Roman"/>
          <w:sz w:val="28"/>
          <w:szCs w:val="28"/>
        </w:rPr>
      </w:pPr>
      <w:r>
        <w:rPr>
          <w:rFonts w:ascii="Times New Roman" w:hAnsi="Times New Roman" w:cs="Times New Roman"/>
          <w:sz w:val="28"/>
          <w:szCs w:val="28"/>
        </w:rPr>
        <w:t>(d) 1.(iii) ; 2.(iv) ; 3.(ii) ; 4.(i)</w:t>
      </w:r>
    </w:p>
    <w:p w14:paraId="359BD33D" w14:textId="77777777" w:rsidR="009A5AF6" w:rsidRDefault="009A5AF6" w:rsidP="009A5AF6">
      <w:pPr>
        <w:spacing w:line="360" w:lineRule="auto"/>
        <w:rPr>
          <w:rFonts w:ascii="Times New Roman" w:hAnsi="Times New Roman" w:cs="Times New Roman"/>
          <w:sz w:val="28"/>
          <w:szCs w:val="28"/>
        </w:rPr>
      </w:pPr>
      <w:r>
        <w:rPr>
          <w:rFonts w:ascii="Times New Roman" w:hAnsi="Times New Roman" w:cs="Times New Roman"/>
          <w:sz w:val="28"/>
          <w:szCs w:val="28"/>
        </w:rPr>
        <w:t xml:space="preserve">Q3. </w:t>
      </w:r>
      <w:r w:rsidRPr="009A5AF6">
        <w:rPr>
          <w:rFonts w:ascii="Times New Roman" w:hAnsi="Times New Roman" w:cs="Times New Roman"/>
          <w:sz w:val="28"/>
          <w:szCs w:val="28"/>
        </w:rPr>
        <w:t>Which of the following is not a type of semantic barriers?</w:t>
      </w:r>
      <w:r>
        <w:rPr>
          <w:rFonts w:ascii="Times New Roman" w:hAnsi="Times New Roman" w:cs="Times New Roman"/>
          <w:sz w:val="28"/>
          <w:szCs w:val="28"/>
        </w:rPr>
        <w:t xml:space="preserve">                             (1)</w:t>
      </w:r>
      <w:r w:rsidRPr="009A5AF6">
        <w:rPr>
          <w:rFonts w:ascii="Times New Roman" w:hAnsi="Times New Roman" w:cs="Times New Roman"/>
          <w:sz w:val="28"/>
          <w:szCs w:val="28"/>
        </w:rPr>
        <w:br/>
        <w:t>(a) Badly expressed message</w:t>
      </w:r>
      <w:r w:rsidRPr="009A5AF6">
        <w:rPr>
          <w:rFonts w:ascii="Times New Roman" w:hAnsi="Times New Roman" w:cs="Times New Roman"/>
          <w:sz w:val="28"/>
          <w:szCs w:val="28"/>
        </w:rPr>
        <w:br/>
        <w:t>(b) Unclarified assumptions</w:t>
      </w:r>
      <w:r w:rsidRPr="009A5AF6">
        <w:rPr>
          <w:rFonts w:ascii="Times New Roman" w:hAnsi="Times New Roman" w:cs="Times New Roman"/>
          <w:sz w:val="28"/>
          <w:szCs w:val="28"/>
        </w:rPr>
        <w:br/>
        <w:t>(c) Technical jargon</w:t>
      </w:r>
      <w:r w:rsidRPr="009A5AF6">
        <w:rPr>
          <w:rFonts w:ascii="Times New Roman" w:hAnsi="Times New Roman" w:cs="Times New Roman"/>
          <w:sz w:val="28"/>
          <w:szCs w:val="28"/>
        </w:rPr>
        <w:br/>
        <w:t>(d) Premature evaluation</w:t>
      </w:r>
    </w:p>
    <w:p w14:paraId="360393CE" w14:textId="1E3916D1" w:rsidR="009A5AF6" w:rsidRDefault="009A5AF6" w:rsidP="009A5AF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Q4. </w:t>
      </w:r>
      <w:r w:rsidRPr="009A5AF6">
        <w:rPr>
          <w:rFonts w:ascii="Times New Roman" w:hAnsi="Times New Roman" w:cs="Times New Roman"/>
          <w:sz w:val="28"/>
          <w:szCs w:val="28"/>
        </w:rPr>
        <w:t>Which of the following is not a type of personal barrier?</w:t>
      </w:r>
      <w:r>
        <w:rPr>
          <w:rFonts w:ascii="Times New Roman" w:hAnsi="Times New Roman" w:cs="Times New Roman"/>
          <w:sz w:val="28"/>
          <w:szCs w:val="28"/>
        </w:rPr>
        <w:t xml:space="preserve">                               (1) </w:t>
      </w:r>
      <w:r w:rsidRPr="009A5AF6">
        <w:rPr>
          <w:rFonts w:ascii="Times New Roman" w:hAnsi="Times New Roman" w:cs="Times New Roman"/>
          <w:sz w:val="28"/>
          <w:szCs w:val="28"/>
        </w:rPr>
        <w:br/>
        <w:t xml:space="preserve">(a) Fear of challenge to </w:t>
      </w:r>
      <w:r w:rsidR="007F49C6" w:rsidRPr="009A5AF6">
        <w:rPr>
          <w:rFonts w:ascii="Times New Roman" w:hAnsi="Times New Roman" w:cs="Times New Roman"/>
          <w:sz w:val="28"/>
          <w:szCs w:val="28"/>
        </w:rPr>
        <w:t>authority</w:t>
      </w:r>
      <w:r w:rsidRPr="009A5AF6">
        <w:rPr>
          <w:rFonts w:ascii="Times New Roman" w:hAnsi="Times New Roman" w:cs="Times New Roman"/>
          <w:sz w:val="28"/>
          <w:szCs w:val="28"/>
        </w:rPr>
        <w:br/>
        <w:t>(b) Unwillingness to communicate</w:t>
      </w:r>
      <w:r w:rsidRPr="009A5AF6">
        <w:rPr>
          <w:rFonts w:ascii="Times New Roman" w:hAnsi="Times New Roman" w:cs="Times New Roman"/>
          <w:sz w:val="28"/>
          <w:szCs w:val="28"/>
        </w:rPr>
        <w:br/>
        <w:t>(c) Loss by transmission and poor retention</w:t>
      </w:r>
      <w:r w:rsidRPr="009A5AF6">
        <w:rPr>
          <w:rFonts w:ascii="Times New Roman" w:hAnsi="Times New Roman" w:cs="Times New Roman"/>
          <w:sz w:val="28"/>
          <w:szCs w:val="28"/>
        </w:rPr>
        <w:br/>
        <w:t>(d) Lack of proper incentive</w:t>
      </w:r>
    </w:p>
    <w:p w14:paraId="424A1051" w14:textId="77777777" w:rsidR="009A5AF6" w:rsidRDefault="009A5AF6" w:rsidP="009A5AF6">
      <w:pPr>
        <w:spacing w:line="360" w:lineRule="auto"/>
        <w:rPr>
          <w:rFonts w:ascii="Times New Roman" w:hAnsi="Times New Roman" w:cs="Times New Roman"/>
          <w:sz w:val="28"/>
          <w:szCs w:val="28"/>
        </w:rPr>
      </w:pPr>
      <w:r>
        <w:rPr>
          <w:rFonts w:ascii="Times New Roman" w:hAnsi="Times New Roman" w:cs="Times New Roman"/>
          <w:sz w:val="28"/>
          <w:szCs w:val="28"/>
        </w:rPr>
        <w:t>Q5. ______ indicates the status given to a person holding a managerial position.(1)</w:t>
      </w:r>
    </w:p>
    <w:p w14:paraId="2E60BC08" w14:textId="77777777" w:rsidR="009A5AF6" w:rsidRDefault="009A5AF6" w:rsidP="009A5AF6">
      <w:pPr>
        <w:spacing w:line="360" w:lineRule="auto"/>
        <w:rPr>
          <w:rFonts w:ascii="Times New Roman" w:hAnsi="Times New Roman" w:cs="Times New Roman"/>
          <w:sz w:val="28"/>
          <w:szCs w:val="28"/>
        </w:rPr>
      </w:pPr>
      <w:r>
        <w:rPr>
          <w:rFonts w:ascii="Times New Roman" w:hAnsi="Times New Roman" w:cs="Times New Roman"/>
          <w:sz w:val="28"/>
          <w:szCs w:val="28"/>
        </w:rPr>
        <w:t>(a) Individual autonomy</w:t>
      </w:r>
    </w:p>
    <w:p w14:paraId="501A591F" w14:textId="77777777" w:rsidR="009A5AF6" w:rsidRDefault="009A5AF6" w:rsidP="009A5AF6">
      <w:pPr>
        <w:spacing w:line="360" w:lineRule="auto"/>
        <w:rPr>
          <w:rFonts w:ascii="Times New Roman" w:hAnsi="Times New Roman" w:cs="Times New Roman"/>
          <w:sz w:val="28"/>
          <w:szCs w:val="28"/>
        </w:rPr>
      </w:pPr>
      <w:r>
        <w:rPr>
          <w:rFonts w:ascii="Times New Roman" w:hAnsi="Times New Roman" w:cs="Times New Roman"/>
          <w:sz w:val="28"/>
          <w:szCs w:val="28"/>
        </w:rPr>
        <w:t>(b) Perquisites</w:t>
      </w:r>
    </w:p>
    <w:p w14:paraId="1DD9C86A" w14:textId="77777777" w:rsidR="009A5AF6" w:rsidRDefault="009A5AF6" w:rsidP="009A5AF6">
      <w:pPr>
        <w:spacing w:line="360" w:lineRule="auto"/>
        <w:rPr>
          <w:rFonts w:ascii="Times New Roman" w:hAnsi="Times New Roman" w:cs="Times New Roman"/>
          <w:sz w:val="28"/>
          <w:szCs w:val="28"/>
        </w:rPr>
      </w:pPr>
      <w:r>
        <w:rPr>
          <w:rFonts w:ascii="Times New Roman" w:hAnsi="Times New Roman" w:cs="Times New Roman"/>
          <w:sz w:val="28"/>
          <w:szCs w:val="28"/>
        </w:rPr>
        <w:t>(c)</w:t>
      </w:r>
      <w:r w:rsidR="006D1293">
        <w:rPr>
          <w:rFonts w:ascii="Times New Roman" w:hAnsi="Times New Roman" w:cs="Times New Roman"/>
          <w:sz w:val="28"/>
          <w:szCs w:val="28"/>
        </w:rPr>
        <w:t xml:space="preserve"> Promotion</w:t>
      </w:r>
    </w:p>
    <w:p w14:paraId="46EA4F4B" w14:textId="77777777" w:rsidR="006D1293" w:rsidRDefault="006D1293" w:rsidP="009A5AF6">
      <w:pPr>
        <w:spacing w:line="360" w:lineRule="auto"/>
        <w:rPr>
          <w:rFonts w:ascii="Times New Roman" w:hAnsi="Times New Roman" w:cs="Times New Roman"/>
          <w:sz w:val="28"/>
          <w:szCs w:val="28"/>
        </w:rPr>
      </w:pPr>
      <w:r>
        <w:rPr>
          <w:rFonts w:ascii="Times New Roman" w:hAnsi="Times New Roman" w:cs="Times New Roman"/>
          <w:sz w:val="28"/>
          <w:szCs w:val="28"/>
        </w:rPr>
        <w:t>(d) More autonomy and powers</w:t>
      </w:r>
    </w:p>
    <w:p w14:paraId="25F0C059" w14:textId="77777777" w:rsidR="006D1293" w:rsidRDefault="006D1293" w:rsidP="009A5AF6">
      <w:pPr>
        <w:spacing w:line="360" w:lineRule="auto"/>
        <w:rPr>
          <w:rFonts w:ascii="Times New Roman" w:hAnsi="Times New Roman" w:cs="Times New Roman"/>
          <w:sz w:val="28"/>
          <w:szCs w:val="28"/>
        </w:rPr>
      </w:pPr>
      <w:r>
        <w:rPr>
          <w:rFonts w:ascii="Times New Roman" w:hAnsi="Times New Roman" w:cs="Times New Roman"/>
          <w:sz w:val="28"/>
          <w:szCs w:val="28"/>
        </w:rPr>
        <w:t>Q6. Which of the following is a financial incen</w:t>
      </w:r>
      <w:r w:rsidR="00871F1E">
        <w:rPr>
          <w:rFonts w:ascii="Times New Roman" w:hAnsi="Times New Roman" w:cs="Times New Roman"/>
          <w:sz w:val="28"/>
          <w:szCs w:val="28"/>
        </w:rPr>
        <w:t>tive?</w:t>
      </w:r>
    </w:p>
    <w:p w14:paraId="200FD07B" w14:textId="77777777" w:rsidR="00871F1E" w:rsidRDefault="00871F1E" w:rsidP="009A5AF6">
      <w:pPr>
        <w:spacing w:line="360" w:lineRule="auto"/>
        <w:rPr>
          <w:rFonts w:ascii="Times New Roman" w:hAnsi="Times New Roman" w:cs="Times New Roman"/>
          <w:sz w:val="28"/>
          <w:szCs w:val="28"/>
        </w:rPr>
      </w:pPr>
      <w:r>
        <w:rPr>
          <w:rFonts w:ascii="Times New Roman" w:hAnsi="Times New Roman" w:cs="Times New Roman"/>
          <w:sz w:val="28"/>
          <w:szCs w:val="28"/>
        </w:rPr>
        <w:t>(a) Promotion</w:t>
      </w:r>
    </w:p>
    <w:p w14:paraId="19BDB05D" w14:textId="77777777" w:rsidR="00871F1E" w:rsidRDefault="00871F1E" w:rsidP="009A5AF6">
      <w:pPr>
        <w:spacing w:line="360" w:lineRule="auto"/>
        <w:rPr>
          <w:rFonts w:ascii="Times New Roman" w:hAnsi="Times New Roman" w:cs="Times New Roman"/>
          <w:sz w:val="28"/>
          <w:szCs w:val="28"/>
        </w:rPr>
      </w:pPr>
      <w:r>
        <w:rPr>
          <w:rFonts w:ascii="Times New Roman" w:hAnsi="Times New Roman" w:cs="Times New Roman"/>
          <w:sz w:val="28"/>
          <w:szCs w:val="28"/>
        </w:rPr>
        <w:t>(b) Stock option</w:t>
      </w:r>
    </w:p>
    <w:p w14:paraId="1D23A3AC" w14:textId="77777777" w:rsidR="00871F1E" w:rsidRDefault="00871F1E" w:rsidP="00871F1E">
      <w:pPr>
        <w:spacing w:line="360" w:lineRule="auto"/>
        <w:rPr>
          <w:rFonts w:ascii="Times New Roman" w:hAnsi="Times New Roman" w:cs="Times New Roman"/>
          <w:sz w:val="28"/>
          <w:szCs w:val="28"/>
        </w:rPr>
      </w:pPr>
      <w:r>
        <w:rPr>
          <w:rFonts w:ascii="Times New Roman" w:hAnsi="Times New Roman" w:cs="Times New Roman"/>
          <w:sz w:val="28"/>
          <w:szCs w:val="28"/>
        </w:rPr>
        <w:t>(c) Job Security</w:t>
      </w:r>
    </w:p>
    <w:p w14:paraId="7B4AC6B0" w14:textId="77777777" w:rsidR="00871F1E" w:rsidRDefault="00871F1E" w:rsidP="00871F1E">
      <w:pPr>
        <w:spacing w:line="360" w:lineRule="auto"/>
        <w:rPr>
          <w:rFonts w:ascii="Times New Roman" w:hAnsi="Times New Roman" w:cs="Times New Roman"/>
          <w:sz w:val="28"/>
          <w:szCs w:val="28"/>
        </w:rPr>
      </w:pPr>
      <w:r>
        <w:rPr>
          <w:rFonts w:ascii="Times New Roman" w:hAnsi="Times New Roman" w:cs="Times New Roman"/>
          <w:sz w:val="28"/>
          <w:szCs w:val="28"/>
        </w:rPr>
        <w:t>(d) Employee Participation</w:t>
      </w:r>
    </w:p>
    <w:p w14:paraId="7EB53988" w14:textId="77777777" w:rsidR="00D307AC" w:rsidRDefault="00D307AC" w:rsidP="00871F1E">
      <w:pPr>
        <w:spacing w:line="360" w:lineRule="auto"/>
        <w:rPr>
          <w:rFonts w:ascii="Times New Roman" w:hAnsi="Times New Roman" w:cs="Times New Roman"/>
          <w:sz w:val="28"/>
          <w:szCs w:val="28"/>
        </w:rPr>
      </w:pPr>
      <w:r>
        <w:rPr>
          <w:rFonts w:ascii="Times New Roman" w:hAnsi="Times New Roman" w:cs="Times New Roman"/>
          <w:sz w:val="28"/>
          <w:szCs w:val="28"/>
        </w:rPr>
        <w:t xml:space="preserve">Q7.  </w:t>
      </w:r>
      <w:r w:rsidRPr="00D307AC">
        <w:rPr>
          <w:rFonts w:ascii="Times New Roman" w:hAnsi="Times New Roman" w:cs="Times New Roman"/>
          <w:sz w:val="28"/>
          <w:szCs w:val="28"/>
        </w:rPr>
        <w:t>Mohit recently got a raise in his salary due to annual increment. Which of his human needs is being satisfied through this?</w:t>
      </w:r>
      <w:r w:rsidRPr="00D307AC">
        <w:rPr>
          <w:rFonts w:ascii="Times New Roman" w:hAnsi="Times New Roman" w:cs="Times New Roman"/>
          <w:sz w:val="28"/>
          <w:szCs w:val="28"/>
        </w:rPr>
        <w:br/>
        <w:t>(a) Security Needs</w:t>
      </w:r>
      <w:r w:rsidRPr="00D307AC">
        <w:rPr>
          <w:rFonts w:ascii="Times New Roman" w:hAnsi="Times New Roman" w:cs="Times New Roman"/>
          <w:sz w:val="28"/>
          <w:szCs w:val="28"/>
        </w:rPr>
        <w:br/>
        <w:t>(b) Belonging Needs</w:t>
      </w:r>
      <w:r w:rsidRPr="00D307AC">
        <w:rPr>
          <w:rFonts w:ascii="Times New Roman" w:hAnsi="Times New Roman" w:cs="Times New Roman"/>
          <w:sz w:val="28"/>
          <w:szCs w:val="28"/>
        </w:rPr>
        <w:br/>
        <w:t>(c) Self Actualisation Needs</w:t>
      </w:r>
      <w:r w:rsidRPr="00D307AC">
        <w:rPr>
          <w:rFonts w:ascii="Times New Roman" w:hAnsi="Times New Roman" w:cs="Times New Roman"/>
          <w:sz w:val="28"/>
          <w:szCs w:val="28"/>
        </w:rPr>
        <w:br/>
        <w:t>(d) Basic Physiological Needs</w:t>
      </w:r>
    </w:p>
    <w:p w14:paraId="096D1051" w14:textId="77777777" w:rsidR="00D307AC" w:rsidRDefault="00D307AC" w:rsidP="00871F1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Q8. </w:t>
      </w:r>
      <w:r w:rsidRPr="00D307AC">
        <w:rPr>
          <w:rFonts w:ascii="Times New Roman" w:hAnsi="Times New Roman" w:cs="Times New Roman"/>
          <w:sz w:val="28"/>
          <w:szCs w:val="28"/>
        </w:rPr>
        <w:t>On the occasion of the Founders Day of the firm, Veena was felicitated with the certificate of best performer as a Business Development Manager. Identify the type of incentive being described in the above lines.</w:t>
      </w:r>
      <w:r w:rsidRPr="00D307AC">
        <w:rPr>
          <w:rFonts w:ascii="Times New Roman" w:hAnsi="Times New Roman" w:cs="Times New Roman"/>
          <w:sz w:val="28"/>
          <w:szCs w:val="28"/>
        </w:rPr>
        <w:br/>
        <w:t>(a) Career advancement opportunities</w:t>
      </w:r>
      <w:r w:rsidRPr="00D307AC">
        <w:rPr>
          <w:rFonts w:ascii="Times New Roman" w:hAnsi="Times New Roman" w:cs="Times New Roman"/>
          <w:sz w:val="28"/>
          <w:szCs w:val="28"/>
        </w:rPr>
        <w:br/>
        <w:t>(b) Employee recognition program</w:t>
      </w:r>
      <w:r w:rsidRPr="00D307AC">
        <w:rPr>
          <w:rFonts w:ascii="Times New Roman" w:hAnsi="Times New Roman" w:cs="Times New Roman"/>
          <w:sz w:val="28"/>
          <w:szCs w:val="28"/>
        </w:rPr>
        <w:br/>
        <w:t>(c) Organisational climate</w:t>
      </w:r>
      <w:r w:rsidRPr="00D307AC">
        <w:rPr>
          <w:rFonts w:ascii="Times New Roman" w:hAnsi="Times New Roman" w:cs="Times New Roman"/>
          <w:sz w:val="28"/>
          <w:szCs w:val="28"/>
        </w:rPr>
        <w:br/>
        <w:t>(d) Job security</w:t>
      </w:r>
    </w:p>
    <w:p w14:paraId="3817BB48" w14:textId="4F4F7F13" w:rsidR="00D307AC" w:rsidRDefault="00D307AC" w:rsidP="00871F1E">
      <w:pPr>
        <w:spacing w:line="360" w:lineRule="auto"/>
        <w:rPr>
          <w:rFonts w:ascii="Times New Roman" w:hAnsi="Times New Roman" w:cs="Times New Roman"/>
          <w:sz w:val="28"/>
          <w:szCs w:val="28"/>
        </w:rPr>
      </w:pPr>
      <w:r>
        <w:rPr>
          <w:rFonts w:ascii="Times New Roman" w:hAnsi="Times New Roman" w:cs="Times New Roman"/>
          <w:sz w:val="28"/>
          <w:szCs w:val="28"/>
        </w:rPr>
        <w:t xml:space="preserve">Q9.  </w:t>
      </w:r>
      <w:r w:rsidRPr="00D307AC">
        <w:rPr>
          <w:rFonts w:ascii="Times New Roman" w:hAnsi="Times New Roman" w:cs="Times New Roman"/>
          <w:sz w:val="28"/>
          <w:szCs w:val="28"/>
        </w:rPr>
        <w:t xml:space="preserve">Radhika runs a confectionary in a local market. In order to make the workers in the </w:t>
      </w:r>
      <w:r w:rsidR="007F49C6">
        <w:rPr>
          <w:rFonts w:ascii="Times New Roman" w:hAnsi="Times New Roman" w:cs="Times New Roman"/>
          <w:sz w:val="28"/>
          <w:szCs w:val="28"/>
        </w:rPr>
        <w:t>c</w:t>
      </w:r>
      <w:r w:rsidRPr="00D307AC">
        <w:rPr>
          <w:rFonts w:ascii="Times New Roman" w:hAnsi="Times New Roman" w:cs="Times New Roman"/>
          <w:sz w:val="28"/>
          <w:szCs w:val="28"/>
        </w:rPr>
        <w:t>onfectionary work optimally, she on one hand provides them overtime wages and on the other hand imposes penalty, if required, by deducting the wages. Identify the feature of motivation being described in the above lines.</w:t>
      </w:r>
      <w:r w:rsidRPr="00D307AC">
        <w:rPr>
          <w:rFonts w:ascii="Times New Roman" w:hAnsi="Times New Roman" w:cs="Times New Roman"/>
          <w:sz w:val="28"/>
          <w:szCs w:val="28"/>
        </w:rPr>
        <w:br/>
        <w:t>(a) Motivation is an internal feeling.</w:t>
      </w:r>
      <w:r w:rsidRPr="00D307AC">
        <w:rPr>
          <w:rFonts w:ascii="Times New Roman" w:hAnsi="Times New Roman" w:cs="Times New Roman"/>
          <w:sz w:val="28"/>
          <w:szCs w:val="28"/>
        </w:rPr>
        <w:br/>
        <w:t>(b) Motivation produces goal-directed behaviour.</w:t>
      </w:r>
      <w:r w:rsidRPr="00D307AC">
        <w:rPr>
          <w:rFonts w:ascii="Times New Roman" w:hAnsi="Times New Roman" w:cs="Times New Roman"/>
          <w:sz w:val="28"/>
          <w:szCs w:val="28"/>
        </w:rPr>
        <w:br/>
        <w:t>(c) Motivation is a complex process.</w:t>
      </w:r>
      <w:r w:rsidRPr="00D307AC">
        <w:rPr>
          <w:rFonts w:ascii="Times New Roman" w:hAnsi="Times New Roman" w:cs="Times New Roman"/>
          <w:sz w:val="28"/>
          <w:szCs w:val="28"/>
        </w:rPr>
        <w:br/>
        <w:t>(d) Motivation can be either positive or negative.</w:t>
      </w:r>
    </w:p>
    <w:p w14:paraId="01789A6B" w14:textId="77777777" w:rsidR="00D307AC" w:rsidRDefault="00D307AC" w:rsidP="00871F1E">
      <w:pPr>
        <w:spacing w:line="360" w:lineRule="auto"/>
        <w:rPr>
          <w:rFonts w:ascii="Times New Roman" w:hAnsi="Times New Roman" w:cs="Times New Roman"/>
          <w:sz w:val="28"/>
          <w:szCs w:val="28"/>
        </w:rPr>
      </w:pPr>
      <w:r>
        <w:rPr>
          <w:rFonts w:ascii="Times New Roman" w:hAnsi="Times New Roman" w:cs="Times New Roman"/>
          <w:sz w:val="28"/>
          <w:szCs w:val="28"/>
        </w:rPr>
        <w:t xml:space="preserve">Q10. </w:t>
      </w:r>
      <w:r w:rsidRPr="00D307AC">
        <w:rPr>
          <w:rFonts w:ascii="Times New Roman" w:hAnsi="Times New Roman" w:cs="Times New Roman"/>
          <w:sz w:val="28"/>
          <w:szCs w:val="28"/>
        </w:rPr>
        <w:t>Identify the style of leadership in which the superior uses file forces from within the groups in order to establish control.</w:t>
      </w:r>
      <w:r w:rsidRPr="00D307AC">
        <w:rPr>
          <w:rFonts w:ascii="Times New Roman" w:hAnsi="Times New Roman" w:cs="Times New Roman"/>
          <w:sz w:val="28"/>
          <w:szCs w:val="28"/>
        </w:rPr>
        <w:br/>
        <w:t>(a) Autocratic leadership</w:t>
      </w:r>
      <w:r w:rsidRPr="00D307AC">
        <w:rPr>
          <w:rFonts w:ascii="Times New Roman" w:hAnsi="Times New Roman" w:cs="Times New Roman"/>
          <w:sz w:val="28"/>
          <w:szCs w:val="28"/>
        </w:rPr>
        <w:br/>
        <w:t>(b) Democratic leadership</w:t>
      </w:r>
      <w:r w:rsidRPr="00D307AC">
        <w:rPr>
          <w:rFonts w:ascii="Times New Roman" w:hAnsi="Times New Roman" w:cs="Times New Roman"/>
          <w:sz w:val="28"/>
          <w:szCs w:val="28"/>
        </w:rPr>
        <w:br/>
        <w:t>(c) Laissez-faire leadership</w:t>
      </w:r>
      <w:r w:rsidRPr="00D307AC">
        <w:rPr>
          <w:rFonts w:ascii="Times New Roman" w:hAnsi="Times New Roman" w:cs="Times New Roman"/>
          <w:sz w:val="28"/>
          <w:szCs w:val="28"/>
        </w:rPr>
        <w:br/>
        <w:t>(d) Authoritarian leadership</w:t>
      </w:r>
    </w:p>
    <w:p w14:paraId="0AC8A582" w14:textId="77777777" w:rsidR="007A27D9" w:rsidRDefault="007A27D9" w:rsidP="001561D9">
      <w:pPr>
        <w:rPr>
          <w:rFonts w:ascii="Times New Roman" w:hAnsi="Times New Roman" w:cs="Times New Roman"/>
          <w:sz w:val="28"/>
          <w:szCs w:val="28"/>
        </w:rPr>
      </w:pPr>
      <w:r>
        <w:rPr>
          <w:rFonts w:ascii="Times New Roman" w:hAnsi="Times New Roman" w:cs="Times New Roman"/>
          <w:sz w:val="28"/>
          <w:szCs w:val="28"/>
        </w:rPr>
        <w:t>Q</w:t>
      </w:r>
      <w:r w:rsidR="005E36BC">
        <w:rPr>
          <w:rFonts w:ascii="Times New Roman" w:hAnsi="Times New Roman" w:cs="Times New Roman"/>
          <w:sz w:val="28"/>
          <w:szCs w:val="28"/>
        </w:rPr>
        <w:t>11</w:t>
      </w:r>
      <w:r>
        <w:rPr>
          <w:rFonts w:ascii="Times New Roman" w:hAnsi="Times New Roman" w:cs="Times New Roman"/>
          <w:sz w:val="28"/>
          <w:szCs w:val="28"/>
        </w:rPr>
        <w:t xml:space="preserve">. </w:t>
      </w:r>
      <w:r w:rsidRPr="007A27D9">
        <w:rPr>
          <w:rFonts w:ascii="Times New Roman" w:hAnsi="Times New Roman" w:cs="Times New Roman"/>
          <w:sz w:val="28"/>
          <w:szCs w:val="28"/>
        </w:rPr>
        <w:t>Explain any three points that highlight the importance of directing function of management.</w:t>
      </w:r>
      <w:r>
        <w:rPr>
          <w:rFonts w:ascii="Times New Roman" w:hAnsi="Times New Roman" w:cs="Times New Roman"/>
          <w:sz w:val="28"/>
          <w:szCs w:val="28"/>
        </w:rPr>
        <w:t xml:space="preserve">                                                                                                           (3)</w:t>
      </w:r>
    </w:p>
    <w:p w14:paraId="4E822D44" w14:textId="77777777" w:rsidR="007A27D9" w:rsidRDefault="007A27D9" w:rsidP="001561D9">
      <w:pPr>
        <w:rPr>
          <w:rFonts w:ascii="Times New Roman" w:hAnsi="Times New Roman" w:cs="Times New Roman"/>
          <w:sz w:val="28"/>
          <w:szCs w:val="28"/>
        </w:rPr>
      </w:pPr>
      <w:r>
        <w:rPr>
          <w:rFonts w:ascii="Times New Roman" w:hAnsi="Times New Roman" w:cs="Times New Roman"/>
          <w:sz w:val="28"/>
          <w:szCs w:val="28"/>
        </w:rPr>
        <w:t>Q</w:t>
      </w:r>
      <w:r w:rsidR="005E36BC">
        <w:rPr>
          <w:rFonts w:ascii="Times New Roman" w:hAnsi="Times New Roman" w:cs="Times New Roman"/>
          <w:sz w:val="28"/>
          <w:szCs w:val="28"/>
        </w:rPr>
        <w:t>12</w:t>
      </w:r>
      <w:r>
        <w:rPr>
          <w:rFonts w:ascii="Times New Roman" w:hAnsi="Times New Roman" w:cs="Times New Roman"/>
          <w:sz w:val="28"/>
          <w:szCs w:val="28"/>
        </w:rPr>
        <w:t xml:space="preserve">. </w:t>
      </w:r>
      <w:r w:rsidRPr="007A27D9">
        <w:rPr>
          <w:rFonts w:ascii="Times New Roman" w:hAnsi="Times New Roman" w:cs="Times New Roman"/>
          <w:sz w:val="28"/>
          <w:szCs w:val="28"/>
        </w:rPr>
        <w:t>Explain briefly any three personal barriers to communication.</w:t>
      </w:r>
      <w:r w:rsidR="005E36BC">
        <w:rPr>
          <w:rFonts w:ascii="Times New Roman" w:hAnsi="Times New Roman" w:cs="Times New Roman"/>
          <w:sz w:val="28"/>
          <w:szCs w:val="28"/>
        </w:rPr>
        <w:t xml:space="preserve">   </w:t>
      </w:r>
      <w:r>
        <w:rPr>
          <w:rFonts w:ascii="Times New Roman" w:hAnsi="Times New Roman" w:cs="Times New Roman"/>
          <w:sz w:val="28"/>
          <w:szCs w:val="28"/>
        </w:rPr>
        <w:t xml:space="preserve">                  (3)</w:t>
      </w:r>
    </w:p>
    <w:p w14:paraId="730F6227" w14:textId="5870FBC2" w:rsidR="001561D9" w:rsidRDefault="001561D9" w:rsidP="001561D9">
      <w:pPr>
        <w:rPr>
          <w:sz w:val="28"/>
          <w:szCs w:val="28"/>
        </w:rPr>
      </w:pPr>
      <w:r>
        <w:rPr>
          <w:rFonts w:ascii="Times New Roman" w:hAnsi="Times New Roman" w:cs="Times New Roman"/>
          <w:sz w:val="28"/>
          <w:szCs w:val="28"/>
        </w:rPr>
        <w:lastRenderedPageBreak/>
        <w:t>Q</w:t>
      </w:r>
      <w:r w:rsidR="005E36BC">
        <w:rPr>
          <w:rFonts w:ascii="Times New Roman" w:hAnsi="Times New Roman" w:cs="Times New Roman"/>
          <w:sz w:val="28"/>
          <w:szCs w:val="28"/>
        </w:rPr>
        <w:t>13</w:t>
      </w:r>
      <w:r>
        <w:rPr>
          <w:rFonts w:ascii="Times New Roman" w:hAnsi="Times New Roman" w:cs="Times New Roman"/>
          <w:sz w:val="28"/>
          <w:szCs w:val="28"/>
        </w:rPr>
        <w:t xml:space="preserve">. </w:t>
      </w:r>
      <w:r w:rsidRPr="001561D9">
        <w:rPr>
          <w:sz w:val="28"/>
          <w:szCs w:val="28"/>
        </w:rPr>
        <w:t>Umang Gupta is the Managing Director of Denver Ltd. The company had established a good name for itself and had been doing well. It was known for timely completion of orders. The Production Manager, Ms. Kanta was efficiently handling the processing of order and had a team of fourteen motivated employees working under her. Everything was going on well. Unfortunately she met with an accident. Umang knew that in the absence of Ms. Kanta, the company may not be able to meet the deadlines. He also knew that not meeting the deadlines may lead to customer dissatisfaction with the risk of loss of business and goodwill. So, he had a meeting with his employees in which accurate the speedy processing of orders was planned. Everybody agreed to work as team because the behaviour of Umang Gupta was positive towards the employees of the organisation. Hence everyone put in extra time and efforts an</w:t>
      </w:r>
      <w:r>
        <w:rPr>
          <w:sz w:val="28"/>
          <w:szCs w:val="28"/>
        </w:rPr>
        <w:t xml:space="preserve">d the targets were met on </w:t>
      </w:r>
      <w:r w:rsidR="007F49C6">
        <w:rPr>
          <w:sz w:val="28"/>
          <w:szCs w:val="28"/>
        </w:rPr>
        <w:t>time.</w:t>
      </w:r>
      <w:r w:rsidR="007F49C6" w:rsidRPr="001561D9">
        <w:rPr>
          <w:sz w:val="28"/>
          <w:szCs w:val="28"/>
        </w:rPr>
        <w:t xml:space="preserve"> Not</w:t>
      </w:r>
      <w:r w:rsidRPr="001561D9">
        <w:rPr>
          <w:sz w:val="28"/>
          <w:szCs w:val="28"/>
        </w:rPr>
        <w:t xml:space="preserve"> only this, Umang visited Ms. Kanta and advised her to take sufficient rest.</w:t>
      </w:r>
    </w:p>
    <w:p w14:paraId="30356F99" w14:textId="77777777" w:rsidR="001561D9" w:rsidRPr="001561D9" w:rsidRDefault="001561D9" w:rsidP="001561D9">
      <w:pPr>
        <w:rPr>
          <w:sz w:val="28"/>
          <w:szCs w:val="28"/>
        </w:rPr>
      </w:pPr>
      <w:r w:rsidRPr="001561D9">
        <w:rPr>
          <w:rFonts w:ascii="Times New Roman" w:hAnsi="Times New Roman" w:cs="Times New Roman"/>
          <w:sz w:val="28"/>
          <w:szCs w:val="28"/>
        </w:rPr>
        <w:t>Identify</w:t>
      </w:r>
      <w:r>
        <w:rPr>
          <w:rFonts w:ascii="Times New Roman" w:hAnsi="Times New Roman" w:cs="Times New Roman"/>
          <w:sz w:val="28"/>
          <w:szCs w:val="28"/>
        </w:rPr>
        <w:t xml:space="preserve"> and explain</w:t>
      </w:r>
      <w:r w:rsidRPr="001561D9">
        <w:rPr>
          <w:rFonts w:ascii="Times New Roman" w:hAnsi="Times New Roman" w:cs="Times New Roman"/>
          <w:sz w:val="28"/>
          <w:szCs w:val="28"/>
        </w:rPr>
        <w:t xml:space="preserve"> the leadership style of Umang Gupta</w:t>
      </w:r>
      <w:r>
        <w:rPr>
          <w:rFonts w:ascii="Times New Roman" w:hAnsi="Times New Roman" w:cs="Times New Roman"/>
          <w:sz w:val="28"/>
          <w:szCs w:val="28"/>
        </w:rPr>
        <w:t>.                                    (3)</w:t>
      </w:r>
    </w:p>
    <w:p w14:paraId="0D071D1F" w14:textId="08D66981" w:rsidR="00D307AC" w:rsidRDefault="00D307AC" w:rsidP="00871F1E">
      <w:pPr>
        <w:spacing w:line="360" w:lineRule="auto"/>
        <w:rPr>
          <w:rFonts w:ascii="Times New Roman" w:hAnsi="Times New Roman" w:cs="Times New Roman"/>
          <w:sz w:val="28"/>
          <w:szCs w:val="28"/>
        </w:rPr>
      </w:pPr>
      <w:r>
        <w:rPr>
          <w:rFonts w:ascii="Times New Roman" w:hAnsi="Times New Roman" w:cs="Times New Roman"/>
          <w:sz w:val="28"/>
          <w:szCs w:val="28"/>
        </w:rPr>
        <w:t>Q</w:t>
      </w:r>
      <w:r w:rsidR="005E36BC">
        <w:rPr>
          <w:rFonts w:ascii="Times New Roman" w:hAnsi="Times New Roman" w:cs="Times New Roman"/>
          <w:sz w:val="28"/>
          <w:szCs w:val="28"/>
        </w:rPr>
        <w:t>14</w:t>
      </w:r>
      <w:r>
        <w:rPr>
          <w:rFonts w:ascii="Times New Roman" w:hAnsi="Times New Roman" w:cs="Times New Roman"/>
          <w:sz w:val="28"/>
          <w:szCs w:val="28"/>
        </w:rPr>
        <w:t xml:space="preserve">.  Explain the process </w:t>
      </w:r>
      <w:r w:rsidR="007F49C6">
        <w:rPr>
          <w:rFonts w:ascii="Times New Roman" w:hAnsi="Times New Roman" w:cs="Times New Roman"/>
          <w:sz w:val="28"/>
          <w:szCs w:val="28"/>
        </w:rPr>
        <w:t>of motivation.</w:t>
      </w:r>
      <w:r>
        <w:rPr>
          <w:rFonts w:ascii="Times New Roman" w:hAnsi="Times New Roman" w:cs="Times New Roman"/>
          <w:sz w:val="28"/>
          <w:szCs w:val="28"/>
        </w:rPr>
        <w:t xml:space="preserve"> </w:t>
      </w:r>
      <w:r w:rsidR="005E36BC">
        <w:rPr>
          <w:rFonts w:ascii="Times New Roman" w:hAnsi="Times New Roman" w:cs="Times New Roman"/>
          <w:sz w:val="28"/>
          <w:szCs w:val="28"/>
        </w:rPr>
        <w:t xml:space="preserve">              </w:t>
      </w:r>
      <w:r>
        <w:rPr>
          <w:rFonts w:ascii="Times New Roman" w:hAnsi="Times New Roman" w:cs="Times New Roman"/>
          <w:sz w:val="28"/>
          <w:szCs w:val="28"/>
        </w:rPr>
        <w:t xml:space="preserve">                                               (3)</w:t>
      </w:r>
    </w:p>
    <w:p w14:paraId="64F4EE40" w14:textId="77777777" w:rsidR="007A27D9" w:rsidRDefault="007A27D9" w:rsidP="00871F1E">
      <w:pPr>
        <w:spacing w:line="360" w:lineRule="auto"/>
        <w:rPr>
          <w:rFonts w:ascii="Times New Roman" w:hAnsi="Times New Roman" w:cs="Times New Roman"/>
          <w:sz w:val="28"/>
          <w:szCs w:val="28"/>
        </w:rPr>
      </w:pPr>
      <w:r>
        <w:rPr>
          <w:rFonts w:ascii="Times New Roman" w:hAnsi="Times New Roman" w:cs="Times New Roman"/>
          <w:sz w:val="28"/>
          <w:szCs w:val="28"/>
        </w:rPr>
        <w:t>Q</w:t>
      </w:r>
      <w:r w:rsidR="005E36BC">
        <w:rPr>
          <w:rFonts w:ascii="Times New Roman" w:hAnsi="Times New Roman" w:cs="Times New Roman"/>
          <w:sz w:val="28"/>
          <w:szCs w:val="28"/>
        </w:rPr>
        <w:t>15</w:t>
      </w:r>
      <w:r>
        <w:rPr>
          <w:rFonts w:ascii="Times New Roman" w:hAnsi="Times New Roman" w:cs="Times New Roman"/>
          <w:sz w:val="28"/>
          <w:szCs w:val="28"/>
        </w:rPr>
        <w:t xml:space="preserve">. </w:t>
      </w:r>
      <w:r w:rsidRPr="007A27D9">
        <w:rPr>
          <w:rFonts w:ascii="Times New Roman" w:hAnsi="Times New Roman" w:cs="Times New Roman"/>
          <w:sz w:val="28"/>
          <w:szCs w:val="28"/>
        </w:rPr>
        <w:t xml:space="preserve">M/s Beta Ltd. deals in consumer goods. It employs 100 workers and 10 operative managers who give guidance and support to the workers while operating the machinery. The company has a policy of granting leave as per the requirement of the workers. Workers 3 H 3 are generally granted leave on festivals and special occasions. Recently on Puja festival, it received a big order. Workers are keen to take Puja holidays while management is pressing hard for overtime. This matter was placed before the Personnel Manager who called the meeting of operative managers and workers to inform them about the changes in the incentive plan which states payment of double wages for working overtime and triple wages for working on holidays. Workers without any pressure voluntarily took limited holidays and were able to increase their earning by working overtime and on holidays. During Board of Directors meeting, Personnel Manager was asked to </w:t>
      </w:r>
      <w:r w:rsidRPr="007A27D9">
        <w:rPr>
          <w:rFonts w:ascii="Times New Roman" w:hAnsi="Times New Roman" w:cs="Times New Roman"/>
          <w:sz w:val="28"/>
          <w:szCs w:val="28"/>
        </w:rPr>
        <w:lastRenderedPageBreak/>
        <w:t>update the management for achieving higher output, meeting timely supplies without any confrontation with workers. Personnel Manager replied, “I just used a carrot with no sticks approach”.</w:t>
      </w:r>
      <w:r>
        <w:rPr>
          <w:rFonts w:ascii="Times New Roman" w:hAnsi="Times New Roman" w:cs="Times New Roman"/>
          <w:sz w:val="28"/>
          <w:szCs w:val="28"/>
        </w:rPr>
        <w:t xml:space="preserve">                                                                              (4)</w:t>
      </w:r>
    </w:p>
    <w:p w14:paraId="2364EBBD" w14:textId="77777777" w:rsidR="00D307AC" w:rsidRDefault="00D307AC" w:rsidP="00871F1E">
      <w:pPr>
        <w:spacing w:line="360" w:lineRule="auto"/>
        <w:rPr>
          <w:rFonts w:ascii="Times New Roman" w:hAnsi="Times New Roman" w:cs="Times New Roman"/>
          <w:bCs/>
          <w:sz w:val="28"/>
          <w:szCs w:val="28"/>
        </w:rPr>
      </w:pPr>
      <w:r>
        <w:rPr>
          <w:rFonts w:ascii="Times New Roman" w:hAnsi="Times New Roman" w:cs="Times New Roman"/>
          <w:sz w:val="28"/>
          <w:szCs w:val="28"/>
        </w:rPr>
        <w:t>Q</w:t>
      </w:r>
      <w:r w:rsidR="005E36BC">
        <w:rPr>
          <w:rFonts w:ascii="Times New Roman" w:hAnsi="Times New Roman" w:cs="Times New Roman"/>
          <w:sz w:val="28"/>
          <w:szCs w:val="28"/>
        </w:rPr>
        <w:t>16</w:t>
      </w:r>
      <w:r>
        <w:rPr>
          <w:rFonts w:ascii="Times New Roman" w:hAnsi="Times New Roman" w:cs="Times New Roman"/>
          <w:sz w:val="28"/>
          <w:szCs w:val="28"/>
        </w:rPr>
        <w:t xml:space="preserve">. </w:t>
      </w:r>
      <w:r w:rsidRPr="00D307AC">
        <w:rPr>
          <w:rFonts w:ascii="Times New Roman" w:hAnsi="Times New Roman" w:cs="Times New Roman"/>
          <w:bCs/>
          <w:sz w:val="28"/>
          <w:szCs w:val="28"/>
        </w:rPr>
        <w:t>What are the semantic barriers to communication?</w:t>
      </w:r>
      <w:r>
        <w:rPr>
          <w:rFonts w:ascii="Times New Roman" w:hAnsi="Times New Roman" w:cs="Times New Roman"/>
          <w:bCs/>
          <w:sz w:val="28"/>
          <w:szCs w:val="28"/>
        </w:rPr>
        <w:t xml:space="preserve">                </w:t>
      </w:r>
      <w:r w:rsidR="005E36BC">
        <w:rPr>
          <w:rFonts w:ascii="Times New Roman" w:hAnsi="Times New Roman" w:cs="Times New Roman"/>
          <w:bCs/>
          <w:sz w:val="28"/>
          <w:szCs w:val="28"/>
        </w:rPr>
        <w:t xml:space="preserve">  </w:t>
      </w:r>
      <w:r>
        <w:rPr>
          <w:rFonts w:ascii="Times New Roman" w:hAnsi="Times New Roman" w:cs="Times New Roman"/>
          <w:bCs/>
          <w:sz w:val="28"/>
          <w:szCs w:val="28"/>
        </w:rPr>
        <w:t xml:space="preserve">                     (4)</w:t>
      </w:r>
    </w:p>
    <w:p w14:paraId="71B46702" w14:textId="77777777" w:rsidR="007A27D9" w:rsidRPr="007A27D9" w:rsidRDefault="007A27D9" w:rsidP="007A27D9">
      <w:pPr>
        <w:spacing w:line="360" w:lineRule="auto"/>
        <w:rPr>
          <w:bCs/>
          <w:sz w:val="28"/>
          <w:szCs w:val="28"/>
        </w:rPr>
      </w:pPr>
      <w:r>
        <w:rPr>
          <w:rFonts w:ascii="Times New Roman" w:hAnsi="Times New Roman" w:cs="Times New Roman"/>
          <w:bCs/>
          <w:sz w:val="28"/>
          <w:szCs w:val="28"/>
        </w:rPr>
        <w:t>Q</w:t>
      </w:r>
      <w:r w:rsidR="005E36BC">
        <w:rPr>
          <w:rFonts w:ascii="Times New Roman" w:hAnsi="Times New Roman" w:cs="Times New Roman"/>
          <w:bCs/>
          <w:sz w:val="28"/>
          <w:szCs w:val="28"/>
        </w:rPr>
        <w:t>17</w:t>
      </w:r>
      <w:r>
        <w:rPr>
          <w:rFonts w:ascii="Times New Roman" w:hAnsi="Times New Roman" w:cs="Times New Roman"/>
          <w:bCs/>
          <w:sz w:val="28"/>
          <w:szCs w:val="28"/>
        </w:rPr>
        <w:t xml:space="preserve">. </w:t>
      </w:r>
      <w:r w:rsidRPr="007A27D9">
        <w:rPr>
          <w:bCs/>
          <w:sz w:val="28"/>
          <w:szCs w:val="28"/>
        </w:rPr>
        <w:t>Prateek is working in a multinational company in Noida. He was running a temperature for the last many days. When his blood was tested, he was found to be positive for malaria. He was admitted in a hospital and a blood transfusion was advised by the doctors as his condition was very serious. One of his colleagues sent a text message to his superior, Mr. B. Chatterjee. Mr. B. Chatterjee immediately sent a text message to the employees of the organisation requesting them to donate blood for Prateek. When the General Manager came to know about it, he ordered for fumigation in the company premises and cleaning the surroundings.</w:t>
      </w:r>
    </w:p>
    <w:p w14:paraId="30E09E28" w14:textId="77777777" w:rsidR="007A27D9" w:rsidRPr="007A27D9" w:rsidRDefault="007A27D9" w:rsidP="007A27D9">
      <w:pPr>
        <w:numPr>
          <w:ilvl w:val="0"/>
          <w:numId w:val="6"/>
        </w:numPr>
        <w:spacing w:line="360" w:lineRule="auto"/>
        <w:rPr>
          <w:rFonts w:ascii="Times New Roman" w:hAnsi="Times New Roman" w:cs="Times New Roman"/>
          <w:bCs/>
          <w:sz w:val="28"/>
          <w:szCs w:val="28"/>
        </w:rPr>
      </w:pPr>
      <w:r w:rsidRPr="007A27D9">
        <w:rPr>
          <w:rFonts w:ascii="Times New Roman" w:hAnsi="Times New Roman" w:cs="Times New Roman"/>
          <w:bCs/>
          <w:sz w:val="28"/>
          <w:szCs w:val="28"/>
        </w:rPr>
        <w:t>From the above paragraph, quote lines that indicate formal and informal communication.</w:t>
      </w:r>
    </w:p>
    <w:p w14:paraId="342023B2" w14:textId="77777777" w:rsidR="00AF4960" w:rsidRPr="00AF4960" w:rsidRDefault="007A27D9" w:rsidP="00AF4960">
      <w:pPr>
        <w:numPr>
          <w:ilvl w:val="0"/>
          <w:numId w:val="6"/>
        </w:numPr>
        <w:spacing w:line="360" w:lineRule="auto"/>
        <w:rPr>
          <w:rFonts w:ascii="Times New Roman" w:hAnsi="Times New Roman" w:cs="Times New Roman"/>
          <w:bCs/>
          <w:sz w:val="28"/>
          <w:szCs w:val="28"/>
        </w:rPr>
      </w:pPr>
      <w:r w:rsidRPr="007A27D9">
        <w:rPr>
          <w:rFonts w:ascii="Times New Roman" w:hAnsi="Times New Roman" w:cs="Times New Roman"/>
          <w:bCs/>
          <w:sz w:val="28"/>
          <w:szCs w:val="28"/>
        </w:rPr>
        <w:t>State any two features of informal communication.</w:t>
      </w:r>
      <w:r>
        <w:rPr>
          <w:rFonts w:ascii="Times New Roman" w:hAnsi="Times New Roman" w:cs="Times New Roman"/>
          <w:bCs/>
          <w:sz w:val="28"/>
          <w:szCs w:val="28"/>
        </w:rPr>
        <w:t xml:space="preserve">                                     (4)</w:t>
      </w:r>
    </w:p>
    <w:p w14:paraId="50064239" w14:textId="7DA744D7" w:rsidR="00AF4960" w:rsidRDefault="00AF4960" w:rsidP="00871F1E">
      <w:pPr>
        <w:spacing w:line="360" w:lineRule="auto"/>
        <w:rPr>
          <w:rFonts w:ascii="Times New Roman" w:hAnsi="Times New Roman" w:cs="Times New Roman"/>
          <w:bCs/>
          <w:sz w:val="28"/>
          <w:szCs w:val="28"/>
        </w:rPr>
      </w:pPr>
      <w:r>
        <w:rPr>
          <w:rFonts w:ascii="Times New Roman" w:hAnsi="Times New Roman" w:cs="Times New Roman"/>
          <w:bCs/>
          <w:sz w:val="28"/>
          <w:szCs w:val="28"/>
        </w:rPr>
        <w:t>Q</w:t>
      </w:r>
      <w:r w:rsidR="005E36BC">
        <w:rPr>
          <w:rFonts w:ascii="Times New Roman" w:hAnsi="Times New Roman" w:cs="Times New Roman"/>
          <w:bCs/>
          <w:sz w:val="28"/>
          <w:szCs w:val="28"/>
        </w:rPr>
        <w:t>18</w:t>
      </w:r>
      <w:r>
        <w:rPr>
          <w:rFonts w:ascii="Times New Roman" w:hAnsi="Times New Roman" w:cs="Times New Roman"/>
          <w:bCs/>
          <w:sz w:val="28"/>
          <w:szCs w:val="28"/>
        </w:rPr>
        <w:t xml:space="preserve">. What are the characteristics </w:t>
      </w:r>
      <w:r w:rsidR="007F49C6">
        <w:rPr>
          <w:rFonts w:ascii="Times New Roman" w:hAnsi="Times New Roman" w:cs="Times New Roman"/>
          <w:bCs/>
          <w:sz w:val="28"/>
          <w:szCs w:val="28"/>
        </w:rPr>
        <w:t>of Directing?</w:t>
      </w:r>
      <w:r w:rsidR="005E36BC">
        <w:rPr>
          <w:rFonts w:ascii="Times New Roman" w:hAnsi="Times New Roman" w:cs="Times New Roman"/>
          <w:bCs/>
          <w:sz w:val="28"/>
          <w:szCs w:val="28"/>
        </w:rPr>
        <w:t xml:space="preserve"> </w:t>
      </w:r>
      <w:r w:rsidR="007F49C6">
        <w:rPr>
          <w:rFonts w:ascii="Times New Roman" w:hAnsi="Times New Roman" w:cs="Times New Roman"/>
          <w:bCs/>
          <w:sz w:val="28"/>
          <w:szCs w:val="28"/>
        </w:rPr>
        <w:t xml:space="preserve"> </w:t>
      </w:r>
      <w:r w:rsidR="005E36B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F49C6">
        <w:rPr>
          <w:rFonts w:ascii="Times New Roman" w:hAnsi="Times New Roman" w:cs="Times New Roman"/>
          <w:bCs/>
          <w:sz w:val="28"/>
          <w:szCs w:val="28"/>
        </w:rPr>
        <w:t xml:space="preserve"> </w:t>
      </w:r>
      <w:r>
        <w:rPr>
          <w:rFonts w:ascii="Times New Roman" w:hAnsi="Times New Roman" w:cs="Times New Roman"/>
          <w:bCs/>
          <w:sz w:val="28"/>
          <w:szCs w:val="28"/>
        </w:rPr>
        <w:t>(4)</w:t>
      </w:r>
    </w:p>
    <w:p w14:paraId="1B276764" w14:textId="77777777" w:rsidR="008E7D9F" w:rsidRPr="008E7D9F" w:rsidRDefault="008E7D9F" w:rsidP="00871F1E">
      <w:pPr>
        <w:spacing w:line="360" w:lineRule="auto"/>
        <w:rPr>
          <w:rFonts w:ascii="Times New Roman" w:hAnsi="Times New Roman" w:cs="Times New Roman"/>
          <w:bCs/>
          <w:sz w:val="28"/>
          <w:szCs w:val="28"/>
        </w:rPr>
      </w:pPr>
      <w:r>
        <w:rPr>
          <w:rFonts w:ascii="Times New Roman" w:hAnsi="Times New Roman" w:cs="Times New Roman"/>
          <w:bCs/>
          <w:sz w:val="28"/>
          <w:szCs w:val="28"/>
        </w:rPr>
        <w:t>Q</w:t>
      </w:r>
      <w:r w:rsidR="005E36BC">
        <w:rPr>
          <w:rFonts w:ascii="Times New Roman" w:hAnsi="Times New Roman" w:cs="Times New Roman"/>
          <w:bCs/>
          <w:sz w:val="28"/>
          <w:szCs w:val="28"/>
        </w:rPr>
        <w:t>19</w:t>
      </w:r>
      <w:r>
        <w:rPr>
          <w:rFonts w:ascii="Times New Roman" w:hAnsi="Times New Roman" w:cs="Times New Roman"/>
          <w:bCs/>
          <w:sz w:val="28"/>
          <w:szCs w:val="28"/>
        </w:rPr>
        <w:t xml:space="preserve">. </w:t>
      </w:r>
      <w:r w:rsidRPr="008E7D9F">
        <w:rPr>
          <w:rFonts w:ascii="Times New Roman" w:hAnsi="Times New Roman" w:cs="Times New Roman"/>
          <w:bCs/>
          <w:sz w:val="28"/>
          <w:szCs w:val="28"/>
        </w:rPr>
        <w:t>What are the common barriers to effective communication? Suggest measures to overcome them.</w:t>
      </w:r>
      <w:r w:rsidR="005E36B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F496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F4960">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51B62345" w14:textId="77777777" w:rsidR="00DD3CDF" w:rsidRDefault="00DD3CDF" w:rsidP="00871F1E">
      <w:pPr>
        <w:spacing w:line="360" w:lineRule="auto"/>
        <w:rPr>
          <w:rFonts w:ascii="Times New Roman" w:hAnsi="Times New Roman" w:cs="Times New Roman"/>
          <w:bCs/>
          <w:sz w:val="28"/>
          <w:szCs w:val="28"/>
        </w:rPr>
      </w:pPr>
      <w:r>
        <w:rPr>
          <w:rFonts w:ascii="Times New Roman" w:hAnsi="Times New Roman" w:cs="Times New Roman"/>
          <w:bCs/>
          <w:sz w:val="28"/>
          <w:szCs w:val="28"/>
        </w:rPr>
        <w:t>Q</w:t>
      </w:r>
      <w:r w:rsidR="005E36BC">
        <w:rPr>
          <w:rFonts w:ascii="Times New Roman" w:hAnsi="Times New Roman" w:cs="Times New Roman"/>
          <w:bCs/>
          <w:sz w:val="28"/>
          <w:szCs w:val="28"/>
        </w:rPr>
        <w:t>20</w:t>
      </w:r>
      <w:r>
        <w:rPr>
          <w:rFonts w:ascii="Times New Roman" w:hAnsi="Times New Roman" w:cs="Times New Roman"/>
          <w:bCs/>
          <w:sz w:val="28"/>
          <w:szCs w:val="28"/>
        </w:rPr>
        <w:t xml:space="preserve">. </w:t>
      </w:r>
      <w:r w:rsidRPr="00DD3CDF">
        <w:rPr>
          <w:rFonts w:ascii="Times New Roman" w:hAnsi="Times New Roman" w:cs="Times New Roman"/>
          <w:bCs/>
          <w:sz w:val="28"/>
          <w:szCs w:val="28"/>
        </w:rPr>
        <w:t>Discuss Maslow’s Need Hierarchy theory of motivation.</w:t>
      </w:r>
      <w:r>
        <w:rPr>
          <w:rFonts w:ascii="Times New Roman" w:hAnsi="Times New Roman" w:cs="Times New Roman"/>
          <w:bCs/>
          <w:sz w:val="28"/>
          <w:szCs w:val="28"/>
        </w:rPr>
        <w:t xml:space="preserve">  </w:t>
      </w:r>
      <w:r w:rsidR="008E7D9F">
        <w:rPr>
          <w:rFonts w:ascii="Times New Roman" w:hAnsi="Times New Roman" w:cs="Times New Roman"/>
          <w:bCs/>
          <w:sz w:val="28"/>
          <w:szCs w:val="28"/>
        </w:rPr>
        <w:t xml:space="preserve"> </w:t>
      </w:r>
      <w:r w:rsidR="005E36BC">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5373F3E5" w14:textId="1570DEC4" w:rsidR="008E7D9F" w:rsidRDefault="008E7D9F" w:rsidP="00871F1E">
      <w:pPr>
        <w:spacing w:line="360" w:lineRule="auto"/>
        <w:rPr>
          <w:rFonts w:ascii="Times New Roman" w:hAnsi="Times New Roman" w:cs="Times New Roman"/>
          <w:bCs/>
          <w:sz w:val="28"/>
          <w:szCs w:val="28"/>
        </w:rPr>
      </w:pPr>
      <w:r>
        <w:rPr>
          <w:rFonts w:ascii="Times New Roman" w:hAnsi="Times New Roman" w:cs="Times New Roman"/>
          <w:bCs/>
          <w:sz w:val="28"/>
          <w:szCs w:val="28"/>
        </w:rPr>
        <w:t>Q</w:t>
      </w:r>
      <w:r w:rsidR="005E36BC">
        <w:rPr>
          <w:rFonts w:ascii="Times New Roman" w:hAnsi="Times New Roman" w:cs="Times New Roman"/>
          <w:bCs/>
          <w:sz w:val="28"/>
          <w:szCs w:val="28"/>
        </w:rPr>
        <w:t>21</w:t>
      </w:r>
      <w:r>
        <w:rPr>
          <w:rFonts w:ascii="Times New Roman" w:hAnsi="Times New Roman" w:cs="Times New Roman"/>
          <w:bCs/>
          <w:sz w:val="28"/>
          <w:szCs w:val="28"/>
        </w:rPr>
        <w:t xml:space="preserve">. </w:t>
      </w:r>
      <w:r w:rsidR="001561D9" w:rsidRPr="001561D9">
        <w:rPr>
          <w:rFonts w:ascii="Times New Roman" w:hAnsi="Times New Roman" w:cs="Times New Roman"/>
          <w:bCs/>
          <w:sz w:val="28"/>
          <w:szCs w:val="28"/>
        </w:rPr>
        <w:t xml:space="preserve">Explain different financial and non-financial incentives used to motivate employees of a </w:t>
      </w:r>
      <w:r w:rsidR="007F49C6" w:rsidRPr="001561D9">
        <w:rPr>
          <w:rFonts w:ascii="Times New Roman" w:hAnsi="Times New Roman" w:cs="Times New Roman"/>
          <w:bCs/>
          <w:sz w:val="28"/>
          <w:szCs w:val="28"/>
        </w:rPr>
        <w:t>company</w:t>
      </w:r>
      <w:r w:rsidR="007F49C6">
        <w:rPr>
          <w:rFonts w:ascii="Times New Roman" w:hAnsi="Times New Roman" w:cs="Times New Roman"/>
          <w:bCs/>
          <w:sz w:val="28"/>
          <w:szCs w:val="28"/>
        </w:rPr>
        <w:t>.</w:t>
      </w:r>
      <w:r w:rsidR="001561D9">
        <w:rPr>
          <w:rFonts w:ascii="Times New Roman" w:hAnsi="Times New Roman" w:cs="Times New Roman"/>
          <w:bCs/>
          <w:sz w:val="28"/>
          <w:szCs w:val="28"/>
        </w:rPr>
        <w:t xml:space="preserve">                                                                                       (6)</w:t>
      </w:r>
    </w:p>
    <w:p w14:paraId="22606C43" w14:textId="77777777" w:rsidR="009827E5" w:rsidRPr="0046253B" w:rsidRDefault="009827E5" w:rsidP="00871F1E">
      <w:pPr>
        <w:spacing w:line="360" w:lineRule="auto"/>
        <w:rPr>
          <w:rFonts w:ascii="Times New Roman" w:hAnsi="Times New Roman" w:cs="Times New Roman"/>
          <w:sz w:val="28"/>
          <w:szCs w:val="28"/>
        </w:rPr>
      </w:pPr>
      <w:r>
        <w:rPr>
          <w:rFonts w:ascii="Times New Roman" w:hAnsi="Times New Roman" w:cs="Times New Roman"/>
          <w:bCs/>
          <w:sz w:val="28"/>
          <w:szCs w:val="28"/>
        </w:rPr>
        <w:lastRenderedPageBreak/>
        <w:t>Q</w:t>
      </w:r>
      <w:r w:rsidR="005E36BC">
        <w:rPr>
          <w:rFonts w:ascii="Times New Roman" w:hAnsi="Times New Roman" w:cs="Times New Roman"/>
          <w:bCs/>
          <w:sz w:val="28"/>
          <w:szCs w:val="28"/>
        </w:rPr>
        <w:t>22</w:t>
      </w:r>
      <w:r>
        <w:rPr>
          <w:rFonts w:ascii="Times New Roman" w:hAnsi="Times New Roman" w:cs="Times New Roman"/>
          <w:bCs/>
          <w:sz w:val="28"/>
          <w:szCs w:val="28"/>
        </w:rPr>
        <w:t xml:space="preserve">. Explain the process of communication using its elements. </w:t>
      </w:r>
      <w:r w:rsidR="005E36BC">
        <w:rPr>
          <w:rFonts w:ascii="Times New Roman" w:hAnsi="Times New Roman" w:cs="Times New Roman"/>
          <w:bCs/>
          <w:sz w:val="28"/>
          <w:szCs w:val="28"/>
        </w:rPr>
        <w:t xml:space="preserve">                          </w:t>
      </w:r>
      <w:r>
        <w:rPr>
          <w:rFonts w:ascii="Times New Roman" w:hAnsi="Times New Roman" w:cs="Times New Roman"/>
          <w:bCs/>
          <w:sz w:val="28"/>
          <w:szCs w:val="28"/>
        </w:rPr>
        <w:t>(6)</w:t>
      </w:r>
    </w:p>
    <w:p w14:paraId="68261889" w14:textId="77777777" w:rsidR="0046253B" w:rsidRPr="00C945BB" w:rsidRDefault="0046253B" w:rsidP="0046253B">
      <w:pPr>
        <w:jc w:val="center"/>
        <w:rPr>
          <w:rFonts w:asciiTheme="majorHAnsi" w:hAnsiTheme="majorHAnsi" w:cs="Times New Roman"/>
          <w:b/>
          <w:sz w:val="32"/>
          <w:szCs w:val="32"/>
          <w:u w:val="single"/>
        </w:rPr>
      </w:pPr>
      <w:r w:rsidRPr="00C945BB">
        <w:rPr>
          <w:rFonts w:asciiTheme="majorHAnsi" w:hAnsiTheme="majorHAnsi" w:cs="Times New Roman"/>
          <w:b/>
          <w:sz w:val="32"/>
          <w:szCs w:val="32"/>
          <w:u w:val="single"/>
        </w:rPr>
        <w:t>Answers</w:t>
      </w:r>
    </w:p>
    <w:p w14:paraId="18882394" w14:textId="3958B6AC" w:rsidR="004C164B" w:rsidRDefault="00C945BB" w:rsidP="004C164B">
      <w:pPr>
        <w:rPr>
          <w:rFonts w:ascii="Times New Roman" w:hAnsi="Times New Roman" w:cs="Times New Roman"/>
          <w:sz w:val="28"/>
          <w:szCs w:val="28"/>
        </w:rPr>
      </w:pPr>
      <w:r>
        <w:rPr>
          <w:rFonts w:ascii="Times New Roman" w:hAnsi="Times New Roman" w:cs="Times New Roman"/>
          <w:sz w:val="28"/>
          <w:szCs w:val="28"/>
        </w:rPr>
        <w:t xml:space="preserve">Ans </w:t>
      </w:r>
      <w:r w:rsidR="0046253B">
        <w:rPr>
          <w:rFonts w:ascii="Times New Roman" w:hAnsi="Times New Roman" w:cs="Times New Roman"/>
          <w:sz w:val="28"/>
          <w:szCs w:val="28"/>
        </w:rPr>
        <w:t xml:space="preserve">1. </w:t>
      </w:r>
      <w:r w:rsidR="004C164B">
        <w:rPr>
          <w:rFonts w:ascii="Times New Roman" w:hAnsi="Times New Roman" w:cs="Times New Roman"/>
          <w:sz w:val="28"/>
          <w:szCs w:val="28"/>
        </w:rPr>
        <w:t>(b) Leadership</w:t>
      </w:r>
    </w:p>
    <w:p w14:paraId="39C99625" w14:textId="261ED41B" w:rsidR="009A5AF6" w:rsidRDefault="00C945BB" w:rsidP="009A5AF6">
      <w:pPr>
        <w:rPr>
          <w:rFonts w:ascii="Times New Roman" w:hAnsi="Times New Roman" w:cs="Times New Roman"/>
          <w:sz w:val="28"/>
          <w:szCs w:val="28"/>
        </w:rPr>
      </w:pPr>
      <w:r>
        <w:rPr>
          <w:rFonts w:ascii="Times New Roman" w:hAnsi="Times New Roman" w:cs="Times New Roman"/>
          <w:sz w:val="28"/>
          <w:szCs w:val="28"/>
        </w:rPr>
        <w:t xml:space="preserve">Ans </w:t>
      </w:r>
      <w:r w:rsidR="004C164B">
        <w:rPr>
          <w:rFonts w:ascii="Times New Roman" w:hAnsi="Times New Roman" w:cs="Times New Roman"/>
          <w:sz w:val="28"/>
          <w:szCs w:val="28"/>
        </w:rPr>
        <w:t xml:space="preserve">2. </w:t>
      </w:r>
      <w:r w:rsidR="009A5AF6">
        <w:rPr>
          <w:rFonts w:ascii="Times New Roman" w:hAnsi="Times New Roman" w:cs="Times New Roman"/>
          <w:sz w:val="28"/>
          <w:szCs w:val="28"/>
        </w:rPr>
        <w:t>(a) 1.</w:t>
      </w:r>
      <w:r w:rsidR="007F49C6">
        <w:rPr>
          <w:rFonts w:ascii="Times New Roman" w:hAnsi="Times New Roman" w:cs="Times New Roman"/>
          <w:sz w:val="28"/>
          <w:szCs w:val="28"/>
        </w:rPr>
        <w:t xml:space="preserve"> </w:t>
      </w:r>
      <w:r w:rsidR="009A5AF6">
        <w:rPr>
          <w:rFonts w:ascii="Times New Roman" w:hAnsi="Times New Roman" w:cs="Times New Roman"/>
          <w:sz w:val="28"/>
          <w:szCs w:val="28"/>
        </w:rPr>
        <w:t>(iv) ; 2.(iii) ; 3.(ii) ; 4.(i)</w:t>
      </w:r>
    </w:p>
    <w:p w14:paraId="0591D7D2" w14:textId="71959AA9" w:rsidR="009A5AF6" w:rsidRDefault="00C945BB">
      <w:pPr>
        <w:rPr>
          <w:rFonts w:ascii="Times New Roman" w:hAnsi="Times New Roman" w:cs="Times New Roman"/>
          <w:sz w:val="28"/>
          <w:szCs w:val="28"/>
        </w:rPr>
      </w:pPr>
      <w:r>
        <w:rPr>
          <w:rFonts w:ascii="Times New Roman" w:hAnsi="Times New Roman" w:cs="Times New Roman"/>
          <w:sz w:val="28"/>
          <w:szCs w:val="28"/>
        </w:rPr>
        <w:t xml:space="preserve">Ans </w:t>
      </w:r>
      <w:r w:rsidR="009A5AF6">
        <w:rPr>
          <w:rFonts w:ascii="Times New Roman" w:hAnsi="Times New Roman" w:cs="Times New Roman"/>
          <w:sz w:val="28"/>
          <w:szCs w:val="28"/>
        </w:rPr>
        <w:t xml:space="preserve">3. </w:t>
      </w:r>
      <w:r w:rsidR="009A5AF6" w:rsidRPr="009A5AF6">
        <w:rPr>
          <w:rFonts w:ascii="Times New Roman" w:hAnsi="Times New Roman" w:cs="Times New Roman"/>
          <w:sz w:val="28"/>
          <w:szCs w:val="28"/>
        </w:rPr>
        <w:t>(d) Premature evaluation</w:t>
      </w:r>
    </w:p>
    <w:p w14:paraId="4711469D" w14:textId="60EFD3AF" w:rsidR="009A5AF6" w:rsidRDefault="00C945BB">
      <w:pPr>
        <w:rPr>
          <w:rFonts w:ascii="Times New Roman" w:hAnsi="Times New Roman" w:cs="Times New Roman"/>
          <w:sz w:val="28"/>
          <w:szCs w:val="28"/>
        </w:rPr>
      </w:pPr>
      <w:r>
        <w:rPr>
          <w:rFonts w:ascii="Times New Roman" w:hAnsi="Times New Roman" w:cs="Times New Roman"/>
          <w:sz w:val="28"/>
          <w:szCs w:val="28"/>
        </w:rPr>
        <w:t xml:space="preserve">Ans </w:t>
      </w:r>
      <w:r w:rsidR="009A5AF6">
        <w:rPr>
          <w:rFonts w:ascii="Times New Roman" w:hAnsi="Times New Roman" w:cs="Times New Roman"/>
          <w:sz w:val="28"/>
          <w:szCs w:val="28"/>
        </w:rPr>
        <w:t xml:space="preserve">4. </w:t>
      </w:r>
      <w:r w:rsidR="009A5AF6" w:rsidRPr="009A5AF6">
        <w:rPr>
          <w:rFonts w:ascii="Times New Roman" w:hAnsi="Times New Roman" w:cs="Times New Roman"/>
          <w:sz w:val="28"/>
          <w:szCs w:val="28"/>
        </w:rPr>
        <w:t>(c) Loss by transmission and poor retention</w:t>
      </w:r>
    </w:p>
    <w:p w14:paraId="7CCEDF21" w14:textId="0C031723" w:rsidR="00871F1E" w:rsidRDefault="00C945BB" w:rsidP="00D307AC">
      <w:pPr>
        <w:rPr>
          <w:rFonts w:ascii="Times New Roman" w:hAnsi="Times New Roman" w:cs="Times New Roman"/>
          <w:sz w:val="28"/>
          <w:szCs w:val="28"/>
        </w:rPr>
      </w:pPr>
      <w:r>
        <w:rPr>
          <w:rFonts w:ascii="Times New Roman" w:hAnsi="Times New Roman" w:cs="Times New Roman"/>
          <w:sz w:val="28"/>
          <w:szCs w:val="28"/>
        </w:rPr>
        <w:t xml:space="preserve">Ans </w:t>
      </w:r>
      <w:r w:rsidR="009A5AF6">
        <w:rPr>
          <w:rFonts w:ascii="Times New Roman" w:hAnsi="Times New Roman" w:cs="Times New Roman"/>
          <w:sz w:val="28"/>
          <w:szCs w:val="28"/>
        </w:rPr>
        <w:t xml:space="preserve">5. </w:t>
      </w:r>
      <w:r w:rsidR="00871F1E">
        <w:rPr>
          <w:rFonts w:ascii="Times New Roman" w:hAnsi="Times New Roman" w:cs="Times New Roman"/>
          <w:sz w:val="28"/>
          <w:szCs w:val="28"/>
        </w:rPr>
        <w:t>(b) Perquisites</w:t>
      </w:r>
    </w:p>
    <w:p w14:paraId="2752FCFC" w14:textId="7173CF8A" w:rsidR="00D307AC" w:rsidRDefault="00C945BB" w:rsidP="00D307AC">
      <w:pPr>
        <w:rPr>
          <w:rFonts w:ascii="Times New Roman" w:hAnsi="Times New Roman" w:cs="Times New Roman"/>
          <w:sz w:val="28"/>
          <w:szCs w:val="28"/>
        </w:rPr>
      </w:pPr>
      <w:r>
        <w:rPr>
          <w:rFonts w:ascii="Times New Roman" w:hAnsi="Times New Roman" w:cs="Times New Roman"/>
          <w:sz w:val="28"/>
          <w:szCs w:val="28"/>
        </w:rPr>
        <w:t xml:space="preserve">Ans </w:t>
      </w:r>
      <w:r w:rsidR="00871F1E">
        <w:rPr>
          <w:rFonts w:ascii="Times New Roman" w:hAnsi="Times New Roman" w:cs="Times New Roman"/>
          <w:sz w:val="28"/>
          <w:szCs w:val="28"/>
        </w:rPr>
        <w:t xml:space="preserve">6.  </w:t>
      </w:r>
      <w:r w:rsidR="00D307AC">
        <w:rPr>
          <w:rFonts w:ascii="Times New Roman" w:hAnsi="Times New Roman" w:cs="Times New Roman"/>
          <w:sz w:val="28"/>
          <w:szCs w:val="28"/>
        </w:rPr>
        <w:t>(b) Stock option</w:t>
      </w:r>
    </w:p>
    <w:p w14:paraId="35C01D19" w14:textId="5A92A67A" w:rsidR="009A5AF6" w:rsidRDefault="00C945BB" w:rsidP="00D307AC">
      <w:pPr>
        <w:rPr>
          <w:rFonts w:ascii="Times New Roman" w:hAnsi="Times New Roman" w:cs="Times New Roman"/>
          <w:sz w:val="28"/>
          <w:szCs w:val="28"/>
        </w:rPr>
      </w:pPr>
      <w:r>
        <w:rPr>
          <w:rFonts w:ascii="Times New Roman" w:hAnsi="Times New Roman" w:cs="Times New Roman"/>
          <w:sz w:val="28"/>
          <w:szCs w:val="28"/>
        </w:rPr>
        <w:t xml:space="preserve">Ans </w:t>
      </w:r>
      <w:r w:rsidR="00D307AC">
        <w:rPr>
          <w:rFonts w:ascii="Times New Roman" w:hAnsi="Times New Roman" w:cs="Times New Roman"/>
          <w:sz w:val="28"/>
          <w:szCs w:val="28"/>
        </w:rPr>
        <w:t xml:space="preserve">7. </w:t>
      </w:r>
      <w:r w:rsidR="00D307AC" w:rsidRPr="00D307AC">
        <w:rPr>
          <w:rFonts w:ascii="Times New Roman" w:hAnsi="Times New Roman" w:cs="Times New Roman"/>
          <w:sz w:val="28"/>
          <w:szCs w:val="28"/>
        </w:rPr>
        <w:t>(d) Basic Physiological Needs</w:t>
      </w:r>
    </w:p>
    <w:p w14:paraId="262921D9" w14:textId="663CCF70" w:rsidR="00D307AC" w:rsidRDefault="00C945BB" w:rsidP="00D307AC">
      <w:pPr>
        <w:rPr>
          <w:rFonts w:ascii="Times New Roman" w:hAnsi="Times New Roman" w:cs="Times New Roman"/>
          <w:sz w:val="28"/>
          <w:szCs w:val="28"/>
        </w:rPr>
      </w:pPr>
      <w:r>
        <w:rPr>
          <w:rFonts w:ascii="Times New Roman" w:hAnsi="Times New Roman" w:cs="Times New Roman"/>
          <w:sz w:val="28"/>
          <w:szCs w:val="28"/>
        </w:rPr>
        <w:t xml:space="preserve">Ans </w:t>
      </w:r>
      <w:r w:rsidR="00D307AC">
        <w:rPr>
          <w:rFonts w:ascii="Times New Roman" w:hAnsi="Times New Roman" w:cs="Times New Roman"/>
          <w:sz w:val="28"/>
          <w:szCs w:val="28"/>
        </w:rPr>
        <w:t xml:space="preserve">8. </w:t>
      </w:r>
      <w:r w:rsidR="00D307AC" w:rsidRPr="00D307AC">
        <w:rPr>
          <w:rFonts w:ascii="Times New Roman" w:hAnsi="Times New Roman" w:cs="Times New Roman"/>
          <w:sz w:val="28"/>
          <w:szCs w:val="28"/>
        </w:rPr>
        <w:t>(b) Employee recognition program</w:t>
      </w:r>
    </w:p>
    <w:p w14:paraId="13044C8A" w14:textId="7DEB2CB6" w:rsidR="00D307AC" w:rsidRDefault="00C945BB" w:rsidP="00D307AC">
      <w:pPr>
        <w:rPr>
          <w:rFonts w:ascii="Times New Roman" w:hAnsi="Times New Roman" w:cs="Times New Roman"/>
          <w:sz w:val="28"/>
          <w:szCs w:val="28"/>
        </w:rPr>
      </w:pPr>
      <w:r>
        <w:rPr>
          <w:rFonts w:ascii="Times New Roman" w:hAnsi="Times New Roman" w:cs="Times New Roman"/>
          <w:sz w:val="28"/>
          <w:szCs w:val="28"/>
        </w:rPr>
        <w:t xml:space="preserve">Ans </w:t>
      </w:r>
      <w:r w:rsidR="00D307AC">
        <w:rPr>
          <w:rFonts w:ascii="Times New Roman" w:hAnsi="Times New Roman" w:cs="Times New Roman"/>
          <w:sz w:val="28"/>
          <w:szCs w:val="28"/>
        </w:rPr>
        <w:t xml:space="preserve">9. </w:t>
      </w:r>
      <w:r w:rsidR="00D307AC" w:rsidRPr="00D307AC">
        <w:rPr>
          <w:rFonts w:ascii="Times New Roman" w:hAnsi="Times New Roman" w:cs="Times New Roman"/>
          <w:sz w:val="28"/>
          <w:szCs w:val="28"/>
        </w:rPr>
        <w:t>(d) Motivation can be either positive or negative.</w:t>
      </w:r>
    </w:p>
    <w:p w14:paraId="26F90148" w14:textId="12AD8195" w:rsidR="00D307AC" w:rsidRDefault="00C945BB" w:rsidP="00D307AC">
      <w:pPr>
        <w:rPr>
          <w:rFonts w:ascii="Times New Roman" w:hAnsi="Times New Roman" w:cs="Times New Roman"/>
          <w:sz w:val="28"/>
          <w:szCs w:val="28"/>
        </w:rPr>
      </w:pPr>
      <w:r>
        <w:rPr>
          <w:rFonts w:ascii="Times New Roman" w:hAnsi="Times New Roman" w:cs="Times New Roman"/>
          <w:sz w:val="28"/>
          <w:szCs w:val="28"/>
        </w:rPr>
        <w:t xml:space="preserve">Ans </w:t>
      </w:r>
      <w:r w:rsidR="00D307AC">
        <w:rPr>
          <w:rFonts w:ascii="Times New Roman" w:hAnsi="Times New Roman" w:cs="Times New Roman"/>
          <w:sz w:val="28"/>
          <w:szCs w:val="28"/>
        </w:rPr>
        <w:t xml:space="preserve">10. </w:t>
      </w:r>
      <w:r w:rsidR="00D307AC" w:rsidRPr="00D307AC">
        <w:rPr>
          <w:rFonts w:ascii="Times New Roman" w:hAnsi="Times New Roman" w:cs="Times New Roman"/>
          <w:sz w:val="28"/>
          <w:szCs w:val="28"/>
        </w:rPr>
        <w:t>(b) Democratic leadership</w:t>
      </w:r>
    </w:p>
    <w:p w14:paraId="39B2F502" w14:textId="1AAD17C6" w:rsidR="007A27D9" w:rsidRPr="007A27D9" w:rsidRDefault="00C945BB" w:rsidP="007A27D9">
      <w:pPr>
        <w:rPr>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11</w:t>
      </w:r>
      <w:r w:rsidR="007A27D9">
        <w:rPr>
          <w:rFonts w:ascii="Times New Roman" w:hAnsi="Times New Roman" w:cs="Times New Roman"/>
          <w:sz w:val="28"/>
          <w:szCs w:val="28"/>
        </w:rPr>
        <w:t xml:space="preserve">. </w:t>
      </w:r>
      <w:r w:rsidR="007A27D9" w:rsidRPr="007A27D9">
        <w:rPr>
          <w:sz w:val="28"/>
          <w:szCs w:val="28"/>
        </w:rPr>
        <w:t>The three points that highlight the importance of directing function of management are</w:t>
      </w:r>
      <w:r w:rsidR="007A27D9" w:rsidRPr="007A27D9">
        <w:rPr>
          <w:sz w:val="28"/>
          <w:szCs w:val="28"/>
        </w:rPr>
        <w:br/>
        <w:t>described below:</w:t>
      </w:r>
    </w:p>
    <w:p w14:paraId="216E1D01" w14:textId="77777777" w:rsidR="007A27D9" w:rsidRPr="007A27D9" w:rsidRDefault="007A27D9" w:rsidP="007A27D9">
      <w:pPr>
        <w:numPr>
          <w:ilvl w:val="0"/>
          <w:numId w:val="3"/>
        </w:numPr>
        <w:rPr>
          <w:rFonts w:ascii="Times New Roman" w:hAnsi="Times New Roman" w:cs="Times New Roman"/>
          <w:sz w:val="28"/>
          <w:szCs w:val="28"/>
        </w:rPr>
      </w:pPr>
      <w:r w:rsidRPr="007A27D9">
        <w:rPr>
          <w:rFonts w:ascii="Times New Roman" w:hAnsi="Times New Roman" w:cs="Times New Roman"/>
          <w:bCs/>
          <w:sz w:val="28"/>
          <w:szCs w:val="28"/>
        </w:rPr>
        <w:t>Initiate action:</w:t>
      </w:r>
      <w:r w:rsidRPr="007A27D9">
        <w:rPr>
          <w:rFonts w:ascii="Times New Roman" w:hAnsi="Times New Roman" w:cs="Times New Roman"/>
          <w:sz w:val="28"/>
          <w:szCs w:val="28"/>
        </w:rPr>
        <w:t> Directing helps to initiate action by people in the organisation towards attainment of desired objectives. It is the first execution function of management.</w:t>
      </w:r>
    </w:p>
    <w:p w14:paraId="185B6996" w14:textId="77777777" w:rsidR="007A27D9" w:rsidRPr="007A27D9" w:rsidRDefault="007A27D9" w:rsidP="007A27D9">
      <w:pPr>
        <w:numPr>
          <w:ilvl w:val="0"/>
          <w:numId w:val="3"/>
        </w:numPr>
        <w:rPr>
          <w:rFonts w:ascii="Times New Roman" w:hAnsi="Times New Roman" w:cs="Times New Roman"/>
          <w:sz w:val="28"/>
          <w:szCs w:val="28"/>
        </w:rPr>
      </w:pPr>
      <w:r w:rsidRPr="007A27D9">
        <w:rPr>
          <w:rFonts w:ascii="Times New Roman" w:hAnsi="Times New Roman" w:cs="Times New Roman"/>
          <w:bCs/>
          <w:sz w:val="28"/>
          <w:szCs w:val="28"/>
        </w:rPr>
        <w:t>Integrates employees efforts:</w:t>
      </w:r>
      <w:r w:rsidRPr="007A27D9">
        <w:rPr>
          <w:rFonts w:ascii="Times New Roman" w:hAnsi="Times New Roman" w:cs="Times New Roman"/>
          <w:sz w:val="28"/>
          <w:szCs w:val="28"/>
        </w:rPr>
        <w:t> Directing seeks to integrate the individual efforts of employees in the organisation towards the realisation of the organisational goals.</w:t>
      </w:r>
    </w:p>
    <w:p w14:paraId="05EE5824" w14:textId="77777777" w:rsidR="007A27D9" w:rsidRPr="007A27D9" w:rsidRDefault="007A27D9" w:rsidP="007A27D9">
      <w:pPr>
        <w:numPr>
          <w:ilvl w:val="0"/>
          <w:numId w:val="3"/>
        </w:numPr>
        <w:rPr>
          <w:rFonts w:ascii="Times New Roman" w:hAnsi="Times New Roman" w:cs="Times New Roman"/>
          <w:sz w:val="28"/>
          <w:szCs w:val="28"/>
        </w:rPr>
      </w:pPr>
      <w:r w:rsidRPr="007A27D9">
        <w:rPr>
          <w:rFonts w:ascii="Times New Roman" w:hAnsi="Times New Roman" w:cs="Times New Roman"/>
          <w:bCs/>
          <w:sz w:val="28"/>
          <w:szCs w:val="28"/>
        </w:rPr>
        <w:t xml:space="preserve">Helps to </w:t>
      </w:r>
      <w:proofErr w:type="spellStart"/>
      <w:r w:rsidRPr="007A27D9">
        <w:rPr>
          <w:rFonts w:ascii="Times New Roman" w:hAnsi="Times New Roman" w:cs="Times New Roman"/>
          <w:bCs/>
          <w:sz w:val="28"/>
          <w:szCs w:val="28"/>
        </w:rPr>
        <w:t>realise</w:t>
      </w:r>
      <w:proofErr w:type="spellEnd"/>
      <w:r w:rsidRPr="007A27D9">
        <w:rPr>
          <w:rFonts w:ascii="Times New Roman" w:hAnsi="Times New Roman" w:cs="Times New Roman"/>
          <w:bCs/>
          <w:sz w:val="28"/>
          <w:szCs w:val="28"/>
        </w:rPr>
        <w:t xml:space="preserve"> their potential:</w:t>
      </w:r>
      <w:r w:rsidRPr="007A27D9">
        <w:rPr>
          <w:rFonts w:ascii="Times New Roman" w:hAnsi="Times New Roman" w:cs="Times New Roman"/>
          <w:sz w:val="28"/>
          <w:szCs w:val="28"/>
        </w:rPr>
        <w:t xml:space="preserve"> Directing provides effective guidance, motivation and leadership to the employees so as to enable them to </w:t>
      </w:r>
      <w:proofErr w:type="spellStart"/>
      <w:r w:rsidRPr="007A27D9">
        <w:rPr>
          <w:rFonts w:ascii="Times New Roman" w:hAnsi="Times New Roman" w:cs="Times New Roman"/>
          <w:sz w:val="28"/>
          <w:szCs w:val="28"/>
        </w:rPr>
        <w:t>realise</w:t>
      </w:r>
      <w:proofErr w:type="spellEnd"/>
      <w:r w:rsidRPr="007A27D9">
        <w:rPr>
          <w:rFonts w:ascii="Times New Roman" w:hAnsi="Times New Roman" w:cs="Times New Roman"/>
          <w:sz w:val="28"/>
          <w:szCs w:val="28"/>
        </w:rPr>
        <w:t xml:space="preserve"> their potential and capabilities.</w:t>
      </w:r>
    </w:p>
    <w:p w14:paraId="23B81CD8" w14:textId="4BC11A7F" w:rsidR="007A27D9" w:rsidRPr="007A27D9" w:rsidRDefault="00C945BB" w:rsidP="007A27D9">
      <w:pPr>
        <w:rPr>
          <w:sz w:val="28"/>
          <w:szCs w:val="28"/>
        </w:rPr>
      </w:pPr>
      <w:r>
        <w:rPr>
          <w:rFonts w:ascii="Times New Roman" w:hAnsi="Times New Roman" w:cs="Times New Roman"/>
          <w:sz w:val="28"/>
          <w:szCs w:val="28"/>
        </w:rPr>
        <w:lastRenderedPageBreak/>
        <w:t xml:space="preserve">Ans </w:t>
      </w:r>
      <w:r w:rsidR="005E36BC">
        <w:rPr>
          <w:rFonts w:ascii="Times New Roman" w:hAnsi="Times New Roman" w:cs="Times New Roman"/>
          <w:sz w:val="28"/>
          <w:szCs w:val="28"/>
        </w:rPr>
        <w:t>12</w:t>
      </w:r>
      <w:r w:rsidR="007A27D9">
        <w:rPr>
          <w:rFonts w:ascii="Times New Roman" w:hAnsi="Times New Roman" w:cs="Times New Roman"/>
          <w:sz w:val="28"/>
          <w:szCs w:val="28"/>
        </w:rPr>
        <w:t xml:space="preserve">.  </w:t>
      </w:r>
      <w:r w:rsidR="007A27D9" w:rsidRPr="007A27D9">
        <w:rPr>
          <w:sz w:val="28"/>
          <w:szCs w:val="28"/>
        </w:rPr>
        <w:t>The personal barriers arise as a result of the personal outlook of both sender and receiver that may exert influence on effective communication. The three personal barriers to communication are described below:</w:t>
      </w:r>
    </w:p>
    <w:p w14:paraId="6937540C" w14:textId="77777777" w:rsidR="007A27D9" w:rsidRPr="007A27D9" w:rsidRDefault="007A27D9" w:rsidP="007A27D9">
      <w:pPr>
        <w:numPr>
          <w:ilvl w:val="0"/>
          <w:numId w:val="4"/>
        </w:numPr>
        <w:rPr>
          <w:rFonts w:ascii="Times New Roman" w:hAnsi="Times New Roman" w:cs="Times New Roman"/>
          <w:sz w:val="28"/>
          <w:szCs w:val="28"/>
        </w:rPr>
      </w:pPr>
      <w:r w:rsidRPr="007A27D9">
        <w:rPr>
          <w:rFonts w:ascii="Times New Roman" w:hAnsi="Times New Roman" w:cs="Times New Roman"/>
          <w:bCs/>
          <w:sz w:val="28"/>
          <w:szCs w:val="28"/>
        </w:rPr>
        <w:t>Tear of challenge to authority:</w:t>
      </w:r>
      <w:r w:rsidRPr="007A27D9">
        <w:rPr>
          <w:rFonts w:ascii="Times New Roman" w:hAnsi="Times New Roman" w:cs="Times New Roman"/>
          <w:sz w:val="28"/>
          <w:szCs w:val="28"/>
        </w:rPr>
        <w:t xml:space="preserve"> At times a superior may tend to withhold or suppress such communication which he feels is likely to have an </w:t>
      </w:r>
      <w:proofErr w:type="spellStart"/>
      <w:r w:rsidRPr="007A27D9">
        <w:rPr>
          <w:rFonts w:ascii="Times New Roman" w:hAnsi="Times New Roman" w:cs="Times New Roman"/>
          <w:sz w:val="28"/>
          <w:szCs w:val="28"/>
        </w:rPr>
        <w:t>adverse affect</w:t>
      </w:r>
      <w:proofErr w:type="spellEnd"/>
      <w:r w:rsidRPr="007A27D9">
        <w:rPr>
          <w:rFonts w:ascii="Times New Roman" w:hAnsi="Times New Roman" w:cs="Times New Roman"/>
          <w:sz w:val="28"/>
          <w:szCs w:val="28"/>
        </w:rPr>
        <w:t xml:space="preserve"> on his authority.</w:t>
      </w:r>
    </w:p>
    <w:p w14:paraId="0AA03870" w14:textId="77777777" w:rsidR="007A27D9" w:rsidRPr="007A27D9" w:rsidRDefault="007A27D9" w:rsidP="007A27D9">
      <w:pPr>
        <w:numPr>
          <w:ilvl w:val="0"/>
          <w:numId w:val="4"/>
        </w:numPr>
        <w:rPr>
          <w:rFonts w:ascii="Times New Roman" w:hAnsi="Times New Roman" w:cs="Times New Roman"/>
          <w:sz w:val="28"/>
          <w:szCs w:val="28"/>
        </w:rPr>
      </w:pPr>
      <w:r w:rsidRPr="007A27D9">
        <w:rPr>
          <w:rFonts w:ascii="Times New Roman" w:hAnsi="Times New Roman" w:cs="Times New Roman"/>
          <w:bCs/>
          <w:sz w:val="28"/>
          <w:szCs w:val="28"/>
        </w:rPr>
        <w:t>Lack of confidence of superior on his subordinates:</w:t>
      </w:r>
      <w:r w:rsidRPr="007A27D9">
        <w:rPr>
          <w:rFonts w:ascii="Times New Roman" w:hAnsi="Times New Roman" w:cs="Times New Roman"/>
          <w:sz w:val="28"/>
          <w:szCs w:val="28"/>
        </w:rPr>
        <w:t xml:space="preserve"> A superior is unlikely to seek any </w:t>
      </w:r>
      <w:proofErr w:type="spellStart"/>
      <w:r w:rsidRPr="007A27D9">
        <w:rPr>
          <w:rFonts w:ascii="Times New Roman" w:hAnsi="Times New Roman" w:cs="Times New Roman"/>
          <w:sz w:val="28"/>
          <w:szCs w:val="28"/>
        </w:rPr>
        <w:t>advise</w:t>
      </w:r>
      <w:proofErr w:type="spellEnd"/>
      <w:r w:rsidRPr="007A27D9">
        <w:rPr>
          <w:rFonts w:ascii="Times New Roman" w:hAnsi="Times New Roman" w:cs="Times New Roman"/>
          <w:sz w:val="28"/>
          <w:szCs w:val="28"/>
        </w:rPr>
        <w:t xml:space="preserve"> from his subordinates if he lacks confidence on their competencies.</w:t>
      </w:r>
    </w:p>
    <w:p w14:paraId="3FA1DFA1" w14:textId="77777777" w:rsidR="007A27D9" w:rsidRPr="007A27D9" w:rsidRDefault="007A27D9" w:rsidP="007A27D9">
      <w:pPr>
        <w:numPr>
          <w:ilvl w:val="0"/>
          <w:numId w:val="4"/>
        </w:numPr>
        <w:rPr>
          <w:rFonts w:ascii="Times New Roman" w:hAnsi="Times New Roman" w:cs="Times New Roman"/>
          <w:sz w:val="28"/>
          <w:szCs w:val="28"/>
        </w:rPr>
      </w:pPr>
      <w:r w:rsidRPr="007A27D9">
        <w:rPr>
          <w:rFonts w:ascii="Times New Roman" w:hAnsi="Times New Roman" w:cs="Times New Roman"/>
          <w:bCs/>
          <w:sz w:val="28"/>
          <w:szCs w:val="28"/>
        </w:rPr>
        <w:t>Unwillingness to communicate:</w:t>
      </w:r>
      <w:r w:rsidRPr="007A27D9">
        <w:rPr>
          <w:rFonts w:ascii="Times New Roman" w:hAnsi="Times New Roman" w:cs="Times New Roman"/>
          <w:sz w:val="28"/>
          <w:szCs w:val="28"/>
        </w:rPr>
        <w:t> Many a times, a subordinate may withhold any communication deliberately if he feels its disclosure is likely to affect his/her interests adversely.</w:t>
      </w:r>
    </w:p>
    <w:p w14:paraId="400CED25" w14:textId="526AFFCE" w:rsidR="007A27D9" w:rsidRPr="007A27D9" w:rsidRDefault="00C945BB" w:rsidP="007A27D9">
      <w:pPr>
        <w:rPr>
          <w:rFonts w:ascii="Times New Roman" w:hAnsi="Times New Roman" w:cs="Times New Roman"/>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13</w:t>
      </w:r>
      <w:r w:rsidR="001561D9">
        <w:rPr>
          <w:rFonts w:ascii="Times New Roman" w:hAnsi="Times New Roman" w:cs="Times New Roman"/>
          <w:sz w:val="28"/>
          <w:szCs w:val="28"/>
        </w:rPr>
        <w:t xml:space="preserve">. </w:t>
      </w:r>
      <w:r w:rsidR="001561D9" w:rsidRPr="001561D9">
        <w:rPr>
          <w:rFonts w:ascii="Times New Roman" w:hAnsi="Times New Roman" w:cs="Times New Roman"/>
          <w:sz w:val="28"/>
          <w:szCs w:val="28"/>
        </w:rPr>
        <w:t xml:space="preserve">Democratic style of leadership is being adopted by Umang </w:t>
      </w:r>
      <w:r w:rsidR="007F49C6" w:rsidRPr="001561D9">
        <w:rPr>
          <w:rFonts w:ascii="Times New Roman" w:hAnsi="Times New Roman" w:cs="Times New Roman"/>
          <w:sz w:val="28"/>
          <w:szCs w:val="28"/>
        </w:rPr>
        <w:t>Gupta.</w:t>
      </w:r>
      <w:r w:rsidR="007F49C6" w:rsidRPr="007A27D9">
        <w:rPr>
          <w:rFonts w:ascii="Times New Roman" w:hAnsi="Times New Roman" w:cs="Times New Roman"/>
          <w:sz w:val="28"/>
          <w:szCs w:val="28"/>
        </w:rPr>
        <w:t xml:space="preserve"> When</w:t>
      </w:r>
      <w:r w:rsidR="007A27D9" w:rsidRPr="007A27D9">
        <w:rPr>
          <w:rFonts w:ascii="Times New Roman" w:hAnsi="Times New Roman" w:cs="Times New Roman"/>
          <w:sz w:val="28"/>
          <w:szCs w:val="28"/>
        </w:rPr>
        <w:t xml:space="preserve"> authority and decision-making rights are </w:t>
      </w:r>
      <w:proofErr w:type="spellStart"/>
      <w:r w:rsidR="007A27D9" w:rsidRPr="007A27D9">
        <w:rPr>
          <w:rFonts w:ascii="Times New Roman" w:hAnsi="Times New Roman" w:cs="Times New Roman"/>
          <w:sz w:val="28"/>
          <w:szCs w:val="28"/>
        </w:rPr>
        <w:t>decentralised</w:t>
      </w:r>
      <w:proofErr w:type="spellEnd"/>
      <w:r w:rsidR="007A27D9" w:rsidRPr="007A27D9">
        <w:rPr>
          <w:rFonts w:ascii="Times New Roman" w:hAnsi="Times New Roman" w:cs="Times New Roman"/>
          <w:sz w:val="28"/>
          <w:szCs w:val="28"/>
        </w:rPr>
        <w:t xml:space="preserve"> to subordinates, this is called democratic leadership. Subordinates take an active role in the process. The leader and the subordinates work together to develop and implement plans, policies, and other operational procedures. They </w:t>
      </w:r>
      <w:proofErr w:type="spellStart"/>
      <w:r w:rsidR="007A27D9" w:rsidRPr="007A27D9">
        <w:rPr>
          <w:rFonts w:ascii="Times New Roman" w:hAnsi="Times New Roman" w:cs="Times New Roman"/>
          <w:sz w:val="28"/>
          <w:szCs w:val="28"/>
        </w:rPr>
        <w:t>organise</w:t>
      </w:r>
      <w:proofErr w:type="spellEnd"/>
      <w:r w:rsidR="007A27D9" w:rsidRPr="007A27D9">
        <w:rPr>
          <w:rFonts w:ascii="Times New Roman" w:hAnsi="Times New Roman" w:cs="Times New Roman"/>
          <w:sz w:val="28"/>
          <w:szCs w:val="28"/>
        </w:rPr>
        <w:t xml:space="preserve"> the entire workplace democratically.</w:t>
      </w:r>
    </w:p>
    <w:p w14:paraId="4AF26D1F" w14:textId="77777777" w:rsidR="007A27D9" w:rsidRPr="007A27D9" w:rsidRDefault="007A27D9" w:rsidP="007A27D9">
      <w:pPr>
        <w:rPr>
          <w:rFonts w:ascii="Times New Roman" w:hAnsi="Times New Roman" w:cs="Times New Roman"/>
          <w:b/>
          <w:bCs/>
          <w:sz w:val="28"/>
          <w:szCs w:val="28"/>
        </w:rPr>
      </w:pPr>
      <w:r w:rsidRPr="007A27D9">
        <w:rPr>
          <w:rFonts w:ascii="Times New Roman" w:hAnsi="Times New Roman" w:cs="Times New Roman"/>
          <w:b/>
          <w:bCs/>
          <w:sz w:val="28"/>
          <w:szCs w:val="28"/>
        </w:rPr>
        <w:t>Features</w:t>
      </w:r>
    </w:p>
    <w:p w14:paraId="51511F71" w14:textId="77777777" w:rsidR="007A27D9" w:rsidRPr="007A27D9" w:rsidRDefault="007A27D9" w:rsidP="007A27D9">
      <w:pPr>
        <w:numPr>
          <w:ilvl w:val="0"/>
          <w:numId w:val="2"/>
        </w:numPr>
        <w:rPr>
          <w:rFonts w:ascii="Times New Roman" w:hAnsi="Times New Roman" w:cs="Times New Roman"/>
          <w:sz w:val="28"/>
          <w:szCs w:val="28"/>
        </w:rPr>
      </w:pPr>
      <w:r w:rsidRPr="007A27D9">
        <w:rPr>
          <w:rFonts w:ascii="Times New Roman" w:hAnsi="Times New Roman" w:cs="Times New Roman"/>
          <w:sz w:val="28"/>
          <w:szCs w:val="28"/>
        </w:rPr>
        <w:t>A democratic leader delegates authority according to the employee’s capacity.</w:t>
      </w:r>
    </w:p>
    <w:p w14:paraId="30302272" w14:textId="77777777" w:rsidR="007A27D9" w:rsidRPr="007A27D9" w:rsidRDefault="007A27D9" w:rsidP="007A27D9">
      <w:pPr>
        <w:numPr>
          <w:ilvl w:val="0"/>
          <w:numId w:val="2"/>
        </w:numPr>
        <w:rPr>
          <w:rFonts w:ascii="Times New Roman" w:hAnsi="Times New Roman" w:cs="Times New Roman"/>
          <w:sz w:val="28"/>
          <w:szCs w:val="28"/>
        </w:rPr>
      </w:pPr>
      <w:r w:rsidRPr="007A27D9">
        <w:rPr>
          <w:rFonts w:ascii="Times New Roman" w:hAnsi="Times New Roman" w:cs="Times New Roman"/>
          <w:sz w:val="28"/>
          <w:szCs w:val="28"/>
        </w:rPr>
        <w:t>All subordinates participate in decision-making.</w:t>
      </w:r>
    </w:p>
    <w:p w14:paraId="41A63493" w14:textId="77777777" w:rsidR="007A27D9" w:rsidRPr="007A27D9" w:rsidRDefault="007A27D9" w:rsidP="007A27D9">
      <w:pPr>
        <w:numPr>
          <w:ilvl w:val="0"/>
          <w:numId w:val="2"/>
        </w:numPr>
        <w:rPr>
          <w:rFonts w:ascii="Times New Roman" w:hAnsi="Times New Roman" w:cs="Times New Roman"/>
          <w:sz w:val="28"/>
          <w:szCs w:val="28"/>
        </w:rPr>
      </w:pPr>
      <w:r w:rsidRPr="007A27D9">
        <w:rPr>
          <w:rFonts w:ascii="Times New Roman" w:hAnsi="Times New Roman" w:cs="Times New Roman"/>
          <w:sz w:val="28"/>
          <w:szCs w:val="28"/>
        </w:rPr>
        <w:t>A democratic leader enforces flexible work standards and sets goals for work performance.</w:t>
      </w:r>
    </w:p>
    <w:p w14:paraId="203BB7FB" w14:textId="77777777" w:rsidR="007A27D9" w:rsidRPr="007A27D9" w:rsidRDefault="007A27D9" w:rsidP="00D307AC">
      <w:pPr>
        <w:numPr>
          <w:ilvl w:val="0"/>
          <w:numId w:val="2"/>
        </w:numPr>
        <w:rPr>
          <w:rFonts w:ascii="Times New Roman" w:hAnsi="Times New Roman" w:cs="Times New Roman"/>
          <w:sz w:val="28"/>
          <w:szCs w:val="28"/>
        </w:rPr>
      </w:pPr>
      <w:r w:rsidRPr="007A27D9">
        <w:rPr>
          <w:rFonts w:ascii="Times New Roman" w:hAnsi="Times New Roman" w:cs="Times New Roman"/>
          <w:sz w:val="28"/>
          <w:szCs w:val="28"/>
        </w:rPr>
        <w:t>A democratic leader places greater emphasis on results rather than on action.</w:t>
      </w:r>
    </w:p>
    <w:p w14:paraId="2E0DE416" w14:textId="23F665C9" w:rsidR="00D307AC" w:rsidRPr="00D307AC" w:rsidRDefault="00C945BB" w:rsidP="00D307AC">
      <w:pPr>
        <w:rPr>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14</w:t>
      </w:r>
      <w:r w:rsidR="00D307AC">
        <w:rPr>
          <w:rFonts w:ascii="Times New Roman" w:hAnsi="Times New Roman" w:cs="Times New Roman"/>
          <w:sz w:val="28"/>
          <w:szCs w:val="28"/>
        </w:rPr>
        <w:t xml:space="preserve">. </w:t>
      </w:r>
      <w:r w:rsidR="00D307AC" w:rsidRPr="00D307AC">
        <w:rPr>
          <w:sz w:val="28"/>
          <w:szCs w:val="28"/>
        </w:rPr>
        <w:t>The process of motivation is explained below:</w:t>
      </w:r>
    </w:p>
    <w:p w14:paraId="65F3F9E7" w14:textId="77777777" w:rsidR="00D307AC" w:rsidRPr="00D307AC" w:rsidRDefault="00D307AC" w:rsidP="00D307AC">
      <w:pPr>
        <w:rPr>
          <w:rFonts w:ascii="Times New Roman" w:hAnsi="Times New Roman" w:cs="Times New Roman"/>
          <w:sz w:val="28"/>
          <w:szCs w:val="28"/>
        </w:rPr>
      </w:pPr>
      <w:r w:rsidRPr="00D307AC">
        <w:rPr>
          <w:rFonts w:ascii="Times New Roman" w:hAnsi="Times New Roman" w:cs="Times New Roman"/>
          <w:sz w:val="28"/>
          <w:szCs w:val="28"/>
        </w:rPr>
        <w:t>(i) An unsatisfied need of an individual creates tension, which stimulates his drives.</w:t>
      </w:r>
    </w:p>
    <w:p w14:paraId="5BC711EC" w14:textId="77777777" w:rsidR="00D307AC" w:rsidRPr="00D307AC" w:rsidRDefault="00D307AC" w:rsidP="00D307AC">
      <w:pPr>
        <w:rPr>
          <w:rFonts w:ascii="Times New Roman" w:hAnsi="Times New Roman" w:cs="Times New Roman"/>
          <w:sz w:val="28"/>
          <w:szCs w:val="28"/>
        </w:rPr>
      </w:pPr>
      <w:r w:rsidRPr="00D307AC">
        <w:rPr>
          <w:rFonts w:ascii="Times New Roman" w:hAnsi="Times New Roman" w:cs="Times New Roman"/>
          <w:sz w:val="28"/>
          <w:szCs w:val="28"/>
        </w:rPr>
        <w:lastRenderedPageBreak/>
        <w:t>(ii) These drives generate a search behaviour to satisfy such need.</w:t>
      </w:r>
    </w:p>
    <w:p w14:paraId="7F076000" w14:textId="77777777" w:rsidR="00D307AC" w:rsidRPr="00D307AC" w:rsidRDefault="00D307AC" w:rsidP="00D307AC">
      <w:pPr>
        <w:rPr>
          <w:rFonts w:ascii="Times New Roman" w:hAnsi="Times New Roman" w:cs="Times New Roman"/>
          <w:sz w:val="28"/>
          <w:szCs w:val="28"/>
        </w:rPr>
      </w:pPr>
      <w:r w:rsidRPr="00D307AC">
        <w:rPr>
          <w:rFonts w:ascii="Times New Roman" w:hAnsi="Times New Roman" w:cs="Times New Roman"/>
          <w:sz w:val="28"/>
          <w:szCs w:val="28"/>
        </w:rPr>
        <w:t>(iii) When the need is satisfied, the individual is relieved of tension.</w:t>
      </w:r>
    </w:p>
    <w:p w14:paraId="58FAD4F6" w14:textId="77777777" w:rsidR="00D307AC" w:rsidRDefault="00DD3CDF" w:rsidP="00D307A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7D2B74" wp14:editId="48F8E65E">
            <wp:extent cx="6191250" cy="1533525"/>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9C8D00A" w14:textId="0FB75A2E" w:rsidR="007A27D9" w:rsidRPr="007A27D9" w:rsidRDefault="00C945BB" w:rsidP="007A27D9">
      <w:pPr>
        <w:rPr>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15</w:t>
      </w:r>
      <w:r w:rsidR="007A27D9">
        <w:rPr>
          <w:rFonts w:ascii="Times New Roman" w:hAnsi="Times New Roman" w:cs="Times New Roman"/>
          <w:sz w:val="28"/>
          <w:szCs w:val="28"/>
        </w:rPr>
        <w:t xml:space="preserve">. </w:t>
      </w:r>
      <w:r w:rsidR="007A27D9" w:rsidRPr="007A27D9">
        <w:rPr>
          <w:sz w:val="28"/>
          <w:szCs w:val="28"/>
        </w:rPr>
        <w:t>The two elements of directing being discussed in the above paragraph are outlined below:</w:t>
      </w:r>
    </w:p>
    <w:p w14:paraId="17E1CDFA" w14:textId="6B477179" w:rsidR="007A27D9" w:rsidRPr="007A27D9" w:rsidRDefault="007A27D9" w:rsidP="007A27D9">
      <w:pPr>
        <w:numPr>
          <w:ilvl w:val="0"/>
          <w:numId w:val="5"/>
        </w:numPr>
        <w:rPr>
          <w:rFonts w:ascii="Times New Roman" w:hAnsi="Times New Roman" w:cs="Times New Roman"/>
          <w:sz w:val="28"/>
          <w:szCs w:val="28"/>
        </w:rPr>
      </w:pPr>
      <w:r w:rsidRPr="007A27D9">
        <w:rPr>
          <w:rFonts w:ascii="Times New Roman" w:hAnsi="Times New Roman" w:cs="Times New Roman"/>
          <w:bCs/>
          <w:sz w:val="28"/>
          <w:szCs w:val="28"/>
        </w:rPr>
        <w:t>Supervision:</w:t>
      </w:r>
      <w:r w:rsidRPr="007A27D9">
        <w:rPr>
          <w:rFonts w:ascii="Times New Roman" w:hAnsi="Times New Roman" w:cs="Times New Roman"/>
          <w:sz w:val="28"/>
          <w:szCs w:val="28"/>
        </w:rPr>
        <w:t> Supervision is the process of overseeing the work of the subordinates and giving instructions to ensure optimum utilisation of resources and achievement of work targets.</w:t>
      </w:r>
      <w:r w:rsidRPr="007A27D9">
        <w:rPr>
          <w:rFonts w:ascii="Times New Roman" w:hAnsi="Times New Roman" w:cs="Times New Roman"/>
          <w:sz w:val="28"/>
          <w:szCs w:val="28"/>
        </w:rPr>
        <w:br/>
        <w:t>Supervision-</w:t>
      </w:r>
      <w:r w:rsidR="007F49C6">
        <w:rPr>
          <w:rFonts w:ascii="Times New Roman" w:hAnsi="Times New Roman" w:cs="Times New Roman"/>
          <w:sz w:val="28"/>
          <w:szCs w:val="28"/>
        </w:rPr>
        <w:t xml:space="preserve"> “</w:t>
      </w:r>
      <w:r w:rsidRPr="007A27D9">
        <w:rPr>
          <w:rFonts w:ascii="Times New Roman" w:hAnsi="Times New Roman" w:cs="Times New Roman"/>
          <w:sz w:val="28"/>
          <w:szCs w:val="28"/>
        </w:rPr>
        <w:t xml:space="preserve"> it employs 10 operating managers ……………….. support to the workers.”</w:t>
      </w:r>
    </w:p>
    <w:p w14:paraId="4CA7A817" w14:textId="77777777" w:rsidR="007A27D9" w:rsidRPr="007A27D9" w:rsidRDefault="007A27D9" w:rsidP="00D307AC">
      <w:pPr>
        <w:numPr>
          <w:ilvl w:val="0"/>
          <w:numId w:val="5"/>
        </w:numPr>
        <w:rPr>
          <w:rFonts w:ascii="Times New Roman" w:hAnsi="Times New Roman" w:cs="Times New Roman"/>
          <w:sz w:val="28"/>
          <w:szCs w:val="28"/>
        </w:rPr>
      </w:pPr>
      <w:r w:rsidRPr="007A27D9">
        <w:rPr>
          <w:rFonts w:ascii="Times New Roman" w:hAnsi="Times New Roman" w:cs="Times New Roman"/>
          <w:bCs/>
          <w:sz w:val="28"/>
          <w:szCs w:val="28"/>
        </w:rPr>
        <w:t>Motivation:</w:t>
      </w:r>
      <w:r w:rsidRPr="007A27D9">
        <w:rPr>
          <w:rFonts w:ascii="Times New Roman" w:hAnsi="Times New Roman" w:cs="Times New Roman"/>
          <w:sz w:val="28"/>
          <w:szCs w:val="28"/>
        </w:rPr>
        <w:t> Motivation is the process of stimulating people to action to accomplish desired goals.</w:t>
      </w:r>
      <w:r w:rsidRPr="007A27D9">
        <w:rPr>
          <w:rFonts w:ascii="Times New Roman" w:hAnsi="Times New Roman" w:cs="Times New Roman"/>
          <w:sz w:val="28"/>
          <w:szCs w:val="28"/>
        </w:rPr>
        <w:br/>
        <w:t>Motivation-“to pay double wages for working overtime and triple wages for working on holidays”.</w:t>
      </w:r>
    </w:p>
    <w:p w14:paraId="56E86401" w14:textId="6FEB8966" w:rsidR="00D307AC" w:rsidRPr="00D307AC" w:rsidRDefault="00C945BB" w:rsidP="00D307AC">
      <w:pPr>
        <w:rPr>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16</w:t>
      </w:r>
      <w:r w:rsidR="00D307AC">
        <w:rPr>
          <w:rFonts w:ascii="Times New Roman" w:hAnsi="Times New Roman" w:cs="Times New Roman"/>
          <w:sz w:val="28"/>
          <w:szCs w:val="28"/>
        </w:rPr>
        <w:t xml:space="preserve">. </w:t>
      </w:r>
      <w:r w:rsidR="00D307AC" w:rsidRPr="00D307AC">
        <w:rPr>
          <w:sz w:val="28"/>
          <w:szCs w:val="28"/>
        </w:rPr>
        <w:t>Semantic barriers are those barriers in communication that is related to using or understanding the language. It can happen that certain words, phrases or sentences can get misinterpreted at times, or they can be misunderstood. This obstructs effective communication. Such barriers in communication that are created due to difficulty in understanding words and sentences are known as semantic barriers.</w:t>
      </w:r>
    </w:p>
    <w:p w14:paraId="2C51588D" w14:textId="77777777" w:rsidR="00D307AC" w:rsidRPr="00D307AC" w:rsidRDefault="00D307AC" w:rsidP="00D307AC">
      <w:pPr>
        <w:rPr>
          <w:rFonts w:ascii="Times New Roman" w:hAnsi="Times New Roman" w:cs="Times New Roman"/>
          <w:sz w:val="28"/>
          <w:szCs w:val="28"/>
        </w:rPr>
      </w:pPr>
      <w:r w:rsidRPr="00D307AC">
        <w:rPr>
          <w:rFonts w:ascii="Times New Roman" w:hAnsi="Times New Roman" w:cs="Times New Roman"/>
          <w:sz w:val="28"/>
          <w:szCs w:val="28"/>
        </w:rPr>
        <w:t>The following can cause semantic barriers:</w:t>
      </w:r>
    </w:p>
    <w:p w14:paraId="47BED910" w14:textId="77777777" w:rsidR="00D307AC" w:rsidRPr="00D307AC" w:rsidRDefault="00D307AC" w:rsidP="00D307AC">
      <w:pPr>
        <w:rPr>
          <w:rFonts w:ascii="Times New Roman" w:hAnsi="Times New Roman" w:cs="Times New Roman"/>
          <w:sz w:val="28"/>
          <w:szCs w:val="28"/>
        </w:rPr>
      </w:pPr>
      <w:r w:rsidRPr="00D307AC">
        <w:rPr>
          <w:rFonts w:ascii="Times New Roman" w:hAnsi="Times New Roman" w:cs="Times New Roman"/>
          <w:sz w:val="28"/>
          <w:szCs w:val="28"/>
        </w:rPr>
        <w:t>1. At times, due to the wrong use of words or choosing poor vocabulary, the information may not be expressed clearly.</w:t>
      </w:r>
    </w:p>
    <w:p w14:paraId="7F9A0B5B" w14:textId="77777777" w:rsidR="00D307AC" w:rsidRPr="00D307AC" w:rsidRDefault="00D307AC" w:rsidP="00D307AC">
      <w:pPr>
        <w:rPr>
          <w:rFonts w:ascii="Times New Roman" w:hAnsi="Times New Roman" w:cs="Times New Roman"/>
          <w:sz w:val="28"/>
          <w:szCs w:val="28"/>
        </w:rPr>
      </w:pPr>
      <w:r w:rsidRPr="00D307AC">
        <w:rPr>
          <w:rFonts w:ascii="Times New Roman" w:hAnsi="Times New Roman" w:cs="Times New Roman"/>
          <w:sz w:val="28"/>
          <w:szCs w:val="28"/>
        </w:rPr>
        <w:lastRenderedPageBreak/>
        <w:t>2. A word can have more than one meaning, or it may happen that two words can have the same type of pronunciation. In these cases, the interpretation of words is ambiguous.</w:t>
      </w:r>
    </w:p>
    <w:p w14:paraId="53B2AC60" w14:textId="77777777" w:rsidR="00D307AC" w:rsidRPr="00D307AC" w:rsidRDefault="00D307AC" w:rsidP="00D307AC">
      <w:pPr>
        <w:rPr>
          <w:rFonts w:ascii="Times New Roman" w:hAnsi="Times New Roman" w:cs="Times New Roman"/>
          <w:sz w:val="28"/>
          <w:szCs w:val="28"/>
        </w:rPr>
      </w:pPr>
      <w:r w:rsidRPr="00D307AC">
        <w:rPr>
          <w:rFonts w:ascii="Times New Roman" w:hAnsi="Times New Roman" w:cs="Times New Roman"/>
          <w:sz w:val="28"/>
          <w:szCs w:val="28"/>
        </w:rPr>
        <w:t>3. In certain cases, there might be variations in language among managers and workers. For such cases, it is helpful to translate the information into a language that is easy for workers to understand. During this process, some words or sentences may be misinterpreted, which leads to semantic barriers.</w:t>
      </w:r>
    </w:p>
    <w:p w14:paraId="088BC4B5" w14:textId="77777777" w:rsidR="00AF4960" w:rsidRDefault="00D307AC" w:rsidP="00AF4960">
      <w:pPr>
        <w:rPr>
          <w:rFonts w:ascii="Times New Roman" w:hAnsi="Times New Roman" w:cs="Times New Roman"/>
          <w:sz w:val="28"/>
          <w:szCs w:val="28"/>
        </w:rPr>
      </w:pPr>
      <w:r w:rsidRPr="00D307AC">
        <w:rPr>
          <w:rFonts w:ascii="Times New Roman" w:hAnsi="Times New Roman" w:cs="Times New Roman"/>
          <w:sz w:val="28"/>
          <w:szCs w:val="28"/>
        </w:rPr>
        <w:t>4. While giving instructions, the specialist may use technical vocabulary which the subordinates may find difficult to understand.</w:t>
      </w:r>
    </w:p>
    <w:p w14:paraId="75060175" w14:textId="296C6398" w:rsidR="00AF4960" w:rsidRDefault="00C945BB" w:rsidP="00AF4960">
      <w:pPr>
        <w:rPr>
          <w:rFonts w:ascii="Times New Roman" w:hAnsi="Times New Roman" w:cs="Times New Roman"/>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17</w:t>
      </w:r>
      <w:r w:rsidR="00AF4960">
        <w:rPr>
          <w:rFonts w:ascii="Times New Roman" w:hAnsi="Times New Roman" w:cs="Times New Roman"/>
          <w:sz w:val="28"/>
          <w:szCs w:val="28"/>
        </w:rPr>
        <w:t>. 1 ---&gt;</w:t>
      </w:r>
      <w:r w:rsidR="00AF4960" w:rsidRPr="00AF4960">
        <w:rPr>
          <w:rFonts w:ascii="Times New Roman" w:hAnsi="Times New Roman" w:cs="Times New Roman"/>
          <w:bCs/>
          <w:sz w:val="28"/>
          <w:szCs w:val="28"/>
        </w:rPr>
        <w:t>Informal communication:</w:t>
      </w:r>
      <w:r w:rsidR="00AF4960" w:rsidRPr="00AF4960">
        <w:rPr>
          <w:rFonts w:ascii="Times New Roman" w:hAnsi="Times New Roman" w:cs="Times New Roman"/>
          <w:sz w:val="28"/>
          <w:szCs w:val="28"/>
        </w:rPr>
        <w:t> “One of his colleagues sent a text message to his superior, Mr. B. Chatterjee. Mr. B. Chatterjee immediately sent a text message to the employees of the organisation requesting them to donate blood for Prateek.”</w:t>
      </w:r>
      <w:r w:rsidR="00AF4960" w:rsidRPr="00AF4960">
        <w:rPr>
          <w:rFonts w:ascii="Times New Roman" w:hAnsi="Times New Roman" w:cs="Times New Roman"/>
          <w:sz w:val="28"/>
          <w:szCs w:val="28"/>
        </w:rPr>
        <w:br/>
      </w:r>
      <w:r w:rsidR="00AF4960">
        <w:rPr>
          <w:rFonts w:ascii="Times New Roman" w:hAnsi="Times New Roman" w:cs="Times New Roman"/>
          <w:bCs/>
          <w:sz w:val="28"/>
          <w:szCs w:val="28"/>
        </w:rPr>
        <w:t>---&gt;</w:t>
      </w:r>
      <w:r w:rsidR="00AF4960" w:rsidRPr="00AF4960">
        <w:rPr>
          <w:rFonts w:ascii="Times New Roman" w:hAnsi="Times New Roman" w:cs="Times New Roman"/>
          <w:bCs/>
          <w:sz w:val="28"/>
          <w:szCs w:val="28"/>
        </w:rPr>
        <w:t>Formal communication:</w:t>
      </w:r>
      <w:r w:rsidR="00AF4960" w:rsidRPr="00AF4960">
        <w:rPr>
          <w:rFonts w:ascii="Times New Roman" w:hAnsi="Times New Roman" w:cs="Times New Roman"/>
          <w:sz w:val="28"/>
          <w:szCs w:val="28"/>
        </w:rPr>
        <w:t> “When the general manger came to know about it, he ordered for fumigation in the company premises and cleaning surroundings.”</w:t>
      </w:r>
    </w:p>
    <w:p w14:paraId="0272DE11" w14:textId="77777777" w:rsidR="00AF4960" w:rsidRPr="00AF4960" w:rsidRDefault="00AF4960" w:rsidP="00AF4960">
      <w:pPr>
        <w:rPr>
          <w:rFonts w:ascii="Times New Roman" w:hAnsi="Times New Roman" w:cs="Times New Roman"/>
          <w:sz w:val="28"/>
          <w:szCs w:val="28"/>
        </w:rPr>
      </w:pPr>
      <w:r>
        <w:rPr>
          <w:rFonts w:ascii="Times New Roman" w:hAnsi="Times New Roman" w:cs="Times New Roman"/>
          <w:sz w:val="28"/>
          <w:szCs w:val="28"/>
        </w:rPr>
        <w:t xml:space="preserve">2. </w:t>
      </w:r>
      <w:r w:rsidRPr="00AF4960">
        <w:rPr>
          <w:rFonts w:ascii="Times New Roman" w:hAnsi="Times New Roman" w:cs="Times New Roman"/>
          <w:sz w:val="28"/>
          <w:szCs w:val="28"/>
        </w:rPr>
        <w:t>The features of informal communication are as follows:</w:t>
      </w:r>
    </w:p>
    <w:p w14:paraId="0BBDEFB2" w14:textId="77777777" w:rsidR="00AF4960" w:rsidRPr="00AF4960" w:rsidRDefault="00AF4960" w:rsidP="00AF4960">
      <w:pPr>
        <w:numPr>
          <w:ilvl w:val="1"/>
          <w:numId w:val="7"/>
        </w:numPr>
        <w:rPr>
          <w:rFonts w:ascii="Times New Roman" w:hAnsi="Times New Roman" w:cs="Times New Roman"/>
          <w:sz w:val="28"/>
          <w:szCs w:val="28"/>
        </w:rPr>
      </w:pPr>
      <w:r w:rsidRPr="00AF4960">
        <w:rPr>
          <w:rFonts w:ascii="Times New Roman" w:hAnsi="Times New Roman" w:cs="Times New Roman"/>
          <w:sz w:val="28"/>
          <w:szCs w:val="28"/>
        </w:rPr>
        <w:t>The grapevine/ informal communication spreads very fast and sometimes gets distorted.</w:t>
      </w:r>
    </w:p>
    <w:p w14:paraId="10A13804" w14:textId="77777777" w:rsidR="00AF4960" w:rsidRDefault="00AF4960" w:rsidP="00AF4960">
      <w:pPr>
        <w:numPr>
          <w:ilvl w:val="1"/>
          <w:numId w:val="7"/>
        </w:numPr>
        <w:rPr>
          <w:rFonts w:ascii="Times New Roman" w:hAnsi="Times New Roman" w:cs="Times New Roman"/>
          <w:sz w:val="28"/>
          <w:szCs w:val="28"/>
        </w:rPr>
      </w:pPr>
      <w:r w:rsidRPr="00AF4960">
        <w:rPr>
          <w:rFonts w:ascii="Times New Roman" w:hAnsi="Times New Roman" w:cs="Times New Roman"/>
          <w:sz w:val="28"/>
          <w:szCs w:val="28"/>
        </w:rPr>
        <w:t>It is very difficult to detect the source of such communication.</w:t>
      </w:r>
    </w:p>
    <w:p w14:paraId="13EEAC57" w14:textId="22D9609C" w:rsidR="00AF4960" w:rsidRDefault="00C945BB" w:rsidP="00AF4960">
      <w:pPr>
        <w:rPr>
          <w:rFonts w:ascii="Times New Roman" w:hAnsi="Times New Roman" w:cs="Times New Roman"/>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18</w:t>
      </w:r>
      <w:r w:rsidR="00AF4960">
        <w:rPr>
          <w:rFonts w:ascii="Times New Roman" w:hAnsi="Times New Roman" w:cs="Times New Roman"/>
          <w:sz w:val="28"/>
          <w:szCs w:val="28"/>
        </w:rPr>
        <w:t>. Following are the features of Directing</w:t>
      </w:r>
      <w:r w:rsidR="007F49C6">
        <w:rPr>
          <w:rFonts w:ascii="Times New Roman" w:hAnsi="Times New Roman" w:cs="Times New Roman"/>
          <w:sz w:val="28"/>
          <w:szCs w:val="28"/>
        </w:rPr>
        <w:t>:</w:t>
      </w:r>
    </w:p>
    <w:p w14:paraId="4656475B" w14:textId="580DC207" w:rsidR="00AF4960" w:rsidRPr="00AF4960" w:rsidRDefault="00AF4960" w:rsidP="00AF4960">
      <w:pPr>
        <w:pStyle w:val="ListParagraph"/>
        <w:ind w:left="0"/>
        <w:rPr>
          <w:rFonts w:ascii="Times New Roman" w:hAnsi="Times New Roman" w:cs="Times New Roman"/>
          <w:sz w:val="28"/>
          <w:szCs w:val="28"/>
        </w:rPr>
      </w:pPr>
      <w:r>
        <w:rPr>
          <w:rFonts w:ascii="Times New Roman" w:hAnsi="Times New Roman" w:cs="Times New Roman"/>
          <w:bCs/>
          <w:sz w:val="28"/>
          <w:szCs w:val="28"/>
        </w:rPr>
        <w:t>1.  Directing</w:t>
      </w:r>
      <w:r w:rsidRPr="00AF4960">
        <w:rPr>
          <w:rFonts w:ascii="Times New Roman" w:hAnsi="Times New Roman" w:cs="Times New Roman"/>
          <w:bCs/>
          <w:sz w:val="28"/>
          <w:szCs w:val="28"/>
        </w:rPr>
        <w:t xml:space="preserve"> initiates action</w:t>
      </w:r>
      <w:r w:rsidRPr="00AF4960">
        <w:rPr>
          <w:rFonts w:ascii="Times New Roman" w:hAnsi="Times New Roman" w:cs="Times New Roman"/>
          <w:sz w:val="28"/>
          <w:szCs w:val="28"/>
        </w:rPr>
        <w:t> – Directing leads to execution of plans by taking necessary actions. It initiates organized action and convert plans into effective actions for the attainment of goals.</w:t>
      </w:r>
    </w:p>
    <w:p w14:paraId="76FC43A9" w14:textId="085C00E4" w:rsidR="00AF4960" w:rsidRDefault="00AF4960" w:rsidP="00AF4960">
      <w:pPr>
        <w:rPr>
          <w:rFonts w:ascii="Times New Roman" w:hAnsi="Times New Roman" w:cs="Times New Roman"/>
          <w:sz w:val="28"/>
          <w:szCs w:val="28"/>
        </w:rPr>
      </w:pPr>
      <w:r>
        <w:rPr>
          <w:rFonts w:ascii="Times New Roman" w:hAnsi="Times New Roman" w:cs="Times New Roman"/>
          <w:bCs/>
          <w:sz w:val="28"/>
          <w:szCs w:val="28"/>
        </w:rPr>
        <w:t xml:space="preserve">2. </w:t>
      </w:r>
      <w:r w:rsidRPr="00AF4960">
        <w:rPr>
          <w:rFonts w:ascii="Times New Roman" w:hAnsi="Times New Roman" w:cs="Times New Roman"/>
          <w:bCs/>
          <w:sz w:val="28"/>
          <w:szCs w:val="28"/>
        </w:rPr>
        <w:t>Directing is a continuous function</w:t>
      </w:r>
      <w:r w:rsidRPr="00AF4960">
        <w:rPr>
          <w:rFonts w:ascii="Times New Roman" w:hAnsi="Times New Roman" w:cs="Times New Roman"/>
          <w:sz w:val="28"/>
          <w:szCs w:val="28"/>
        </w:rPr>
        <w:t> – A manager/boss cannot just rest after giving instructions or orders. He has to supervise, guide and motivate his subordinates or team. He should take steps continuously to ensure that actions carried out properly and the performance is according to measuring standards.</w:t>
      </w:r>
    </w:p>
    <w:p w14:paraId="46BCAB92" w14:textId="77777777" w:rsidR="00AF4960" w:rsidRDefault="00AF4960" w:rsidP="00AF4960">
      <w:pPr>
        <w:rPr>
          <w:rFonts w:ascii="Times New Roman" w:hAnsi="Times New Roman" w:cs="Times New Roman"/>
          <w:sz w:val="28"/>
          <w:szCs w:val="28"/>
        </w:rPr>
      </w:pPr>
      <w:r>
        <w:rPr>
          <w:rFonts w:ascii="Times New Roman" w:hAnsi="Times New Roman" w:cs="Times New Roman"/>
          <w:bCs/>
          <w:sz w:val="28"/>
          <w:szCs w:val="28"/>
        </w:rPr>
        <w:t xml:space="preserve">3.  </w:t>
      </w:r>
      <w:r w:rsidRPr="00AF4960">
        <w:rPr>
          <w:rFonts w:ascii="Times New Roman" w:hAnsi="Times New Roman" w:cs="Times New Roman"/>
          <w:bCs/>
          <w:sz w:val="28"/>
          <w:szCs w:val="28"/>
        </w:rPr>
        <w:t>Directing takes place at all levels of management</w:t>
      </w:r>
      <w:r w:rsidRPr="00AF4960">
        <w:rPr>
          <w:rFonts w:ascii="Times New Roman" w:hAnsi="Times New Roman" w:cs="Times New Roman"/>
          <w:sz w:val="28"/>
          <w:szCs w:val="28"/>
        </w:rPr>
        <w:t xml:space="preserve">–Directing needs to be performed at every level of management. Every manager has to perform at their </w:t>
      </w:r>
      <w:r w:rsidRPr="00AF4960">
        <w:rPr>
          <w:rFonts w:ascii="Times New Roman" w:hAnsi="Times New Roman" w:cs="Times New Roman"/>
          <w:sz w:val="28"/>
          <w:szCs w:val="28"/>
        </w:rPr>
        <w:lastRenderedPageBreak/>
        <w:t>respective levels. However, lower level managers have to spend more time on directing as compared to higher levels.</w:t>
      </w:r>
    </w:p>
    <w:p w14:paraId="4F0EDF92" w14:textId="77777777" w:rsidR="00AF4960" w:rsidRPr="00AF4960" w:rsidRDefault="00AF4960" w:rsidP="00AF4960">
      <w:pPr>
        <w:rPr>
          <w:rFonts w:ascii="Times New Roman" w:hAnsi="Times New Roman" w:cs="Times New Roman"/>
          <w:sz w:val="28"/>
          <w:szCs w:val="28"/>
        </w:rPr>
      </w:pPr>
      <w:r>
        <w:rPr>
          <w:rFonts w:ascii="Times New Roman" w:hAnsi="Times New Roman" w:cs="Times New Roman"/>
          <w:sz w:val="28"/>
          <w:szCs w:val="28"/>
        </w:rPr>
        <w:t xml:space="preserve">4. </w:t>
      </w:r>
      <w:r w:rsidRPr="00AF4960">
        <w:rPr>
          <w:rFonts w:ascii="Times New Roman" w:hAnsi="Times New Roman" w:cs="Times New Roman"/>
          <w:bCs/>
          <w:sz w:val="28"/>
          <w:szCs w:val="28"/>
        </w:rPr>
        <w:t>Directing flows from top to bottom</w:t>
      </w:r>
      <w:r w:rsidRPr="00AF4960">
        <w:rPr>
          <w:rFonts w:ascii="Times New Roman" w:hAnsi="Times New Roman" w:cs="Times New Roman"/>
          <w:sz w:val="28"/>
          <w:szCs w:val="28"/>
        </w:rPr>
        <w:t> – Instructions and directives initiated at the top level flow to the bottom level through the organizational hierarchy. In fact, every manager gets instructions from his boss and gives instructions to his subordinates.</w:t>
      </w:r>
    </w:p>
    <w:p w14:paraId="08A3D496" w14:textId="39310B47" w:rsidR="008E7D9F" w:rsidRPr="008E7D9F" w:rsidRDefault="00C945BB" w:rsidP="008E7D9F">
      <w:pPr>
        <w:rPr>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19</w:t>
      </w:r>
      <w:r w:rsidR="008E7D9F">
        <w:rPr>
          <w:rFonts w:ascii="Times New Roman" w:hAnsi="Times New Roman" w:cs="Times New Roman"/>
          <w:sz w:val="28"/>
          <w:szCs w:val="28"/>
        </w:rPr>
        <w:t xml:space="preserve">. </w:t>
      </w:r>
      <w:r w:rsidR="008E7D9F" w:rsidRPr="008E7D9F">
        <w:rPr>
          <w:sz w:val="28"/>
          <w:szCs w:val="28"/>
        </w:rPr>
        <w:t>It happens that sometimes, the information is not received by a receiver in the manner that was sent by the sender. It causes misunderstandings as information is passed from sender to receiver. These cause the creation of barriers to communication. The main barriers to communication are as follows:</w:t>
      </w:r>
    </w:p>
    <w:p w14:paraId="101F2B3A"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1. Semantic Barriers: These barriers are related to the use, or we can say understanding of the language. It happens that as sentences, paragraphs or certain phrases become difficult to understand, which makes it more likely to suffer from misinterpretation. Such barriers which are caused due to difficulty in understanding are called semantic barriers.</w:t>
      </w:r>
    </w:p>
    <w:p w14:paraId="16CA1468"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2. Psychological barriers: It can happen that sometimes certain factors such as fear, anger and frustration can cause obstruction in communication. These types of barriers are called physiological barriers.</w:t>
      </w:r>
    </w:p>
    <w:p w14:paraId="617DA66E"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3. Personal Barriers: Sometimes, personal factors can cause barriers in communication between a sender and the receiver. In a formal organisation, all information is not shared by superiors with subordinates which can cause barriers to communication. Such barriers are called personal barriers.</w:t>
      </w:r>
    </w:p>
    <w:p w14:paraId="2C66C332"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 xml:space="preserve">4. Organisational Barriers: In organisations, due to the structure of leadership, there arise barriers to communication which cause delays in the flow of information. It can also occur in a </w:t>
      </w:r>
      <w:proofErr w:type="spellStart"/>
      <w:r w:rsidRPr="008E7D9F">
        <w:rPr>
          <w:rFonts w:ascii="Times New Roman" w:hAnsi="Times New Roman" w:cs="Times New Roman"/>
          <w:sz w:val="28"/>
          <w:szCs w:val="28"/>
        </w:rPr>
        <w:t>centralised</w:t>
      </w:r>
      <w:proofErr w:type="spellEnd"/>
      <w:r w:rsidRPr="008E7D9F">
        <w:rPr>
          <w:rFonts w:ascii="Times New Roman" w:hAnsi="Times New Roman" w:cs="Times New Roman"/>
          <w:sz w:val="28"/>
          <w:szCs w:val="28"/>
        </w:rPr>
        <w:t xml:space="preserve"> organisation where power and authority rest with the top management.</w:t>
      </w:r>
    </w:p>
    <w:p w14:paraId="7D5B2AF4"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In the following ways you can overcome barriers to communication:</w:t>
      </w:r>
    </w:p>
    <w:p w14:paraId="2D8BD205"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1. Communication should take place according to the level of understanding and capabilities of the receiver. If the receiver is able to receive information clearly, then there will be no barriers.</w:t>
      </w:r>
    </w:p>
    <w:p w14:paraId="6804DB90"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lastRenderedPageBreak/>
        <w:t>2. In order to make information clear, it should be taken into consideration to have the language, content and tone in proper order. It makes communication easy to understand and reduces barriers.</w:t>
      </w:r>
    </w:p>
    <w:p w14:paraId="1D6803AC"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3. Proper feedback from the receivers should be taken in order for the information to be complete. It helps providing encouragement to the user in responding to the conversation.</w:t>
      </w:r>
    </w:p>
    <w:p w14:paraId="3A61A797"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4. The information must be complete in all respects, as it will leave no ambiguousness in the communication.</w:t>
      </w:r>
    </w:p>
    <w:p w14:paraId="4F6717FB" w14:textId="77777777" w:rsidR="008E7D9F" w:rsidRPr="008E7D9F" w:rsidRDefault="008E7D9F" w:rsidP="008E7D9F">
      <w:pPr>
        <w:rPr>
          <w:rFonts w:ascii="Times New Roman" w:hAnsi="Times New Roman" w:cs="Times New Roman"/>
          <w:sz w:val="28"/>
          <w:szCs w:val="28"/>
        </w:rPr>
      </w:pPr>
      <w:r w:rsidRPr="008E7D9F">
        <w:rPr>
          <w:rFonts w:ascii="Times New Roman" w:hAnsi="Times New Roman" w:cs="Times New Roman"/>
          <w:sz w:val="28"/>
          <w:szCs w:val="28"/>
        </w:rPr>
        <w:t>5. The idea of communication should be very clear between the sender and the receiver. The subject of the communication must be properly conveyed for easier understanding.</w:t>
      </w:r>
    </w:p>
    <w:p w14:paraId="410FE701" w14:textId="77777777" w:rsidR="008E7D9F" w:rsidRDefault="008E7D9F" w:rsidP="00D307AC">
      <w:pPr>
        <w:rPr>
          <w:rFonts w:ascii="Times New Roman" w:hAnsi="Times New Roman" w:cs="Times New Roman"/>
          <w:sz w:val="28"/>
          <w:szCs w:val="28"/>
        </w:rPr>
      </w:pPr>
      <w:r w:rsidRPr="008E7D9F">
        <w:rPr>
          <w:rFonts w:ascii="Times New Roman" w:hAnsi="Times New Roman" w:cs="Times New Roman"/>
          <w:sz w:val="28"/>
          <w:szCs w:val="28"/>
        </w:rPr>
        <w:t>6. The person sending the information should be a good listener, which means that the person should be open to all communication from the side of the receiver.</w:t>
      </w:r>
    </w:p>
    <w:p w14:paraId="1A1DDDA5" w14:textId="1DEDEADF" w:rsidR="00DD3CDF" w:rsidRPr="00DD3CDF" w:rsidRDefault="00C945BB" w:rsidP="00DD3CDF">
      <w:pPr>
        <w:rPr>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20</w:t>
      </w:r>
      <w:r w:rsidR="00DD3CDF">
        <w:rPr>
          <w:rFonts w:ascii="Times New Roman" w:hAnsi="Times New Roman" w:cs="Times New Roman"/>
          <w:sz w:val="28"/>
          <w:szCs w:val="28"/>
        </w:rPr>
        <w:t xml:space="preserve">. </w:t>
      </w:r>
      <w:r w:rsidR="00DD3CDF" w:rsidRPr="00DD3CDF">
        <w:rPr>
          <w:sz w:val="28"/>
          <w:szCs w:val="28"/>
        </w:rPr>
        <w:t>Maslow’s need hierarchy theory helps us understand the concept of motivation. As per Maslow, human needs can be categorised in a five-tiered pyramid structure in the form of a hierarchy. A manager who has an understanding of this theory will be in a better position to understand employee behaviour.</w:t>
      </w:r>
    </w:p>
    <w:p w14:paraId="06CCB2F9"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Maslow’s need hierarchy is based on the following points:</w:t>
      </w:r>
    </w:p>
    <w:p w14:paraId="75FABE7D"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1. Needs of people influence their behaviour.</w:t>
      </w:r>
    </w:p>
    <w:p w14:paraId="2F6ABEEB"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2. Individual needs can be arranged in the form of a hierarchy.</w:t>
      </w:r>
    </w:p>
    <w:p w14:paraId="2D2AFA70"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3. The shift to a higher level can only be achieved when an individual is satisfied at the lower level.</w:t>
      </w:r>
    </w:p>
    <w:p w14:paraId="64D675F3"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4. On satisfaction of a need, an individual is motivated to reach a higher level of need.</w:t>
      </w:r>
    </w:p>
    <w:p w14:paraId="1277CE43"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The theory can be described as follows:</w:t>
      </w:r>
    </w:p>
    <w:p w14:paraId="193091CC"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lastRenderedPageBreak/>
        <w:t>1. Physiological needs: These are needs which are considered essential for sustaining human life. It is at the top of the needs. Fulfilling these needs is essential for every individual. Examples of such needs are food, shelter, etc.</w:t>
      </w:r>
    </w:p>
    <w:p w14:paraId="7755EE16"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2. Safety needs: It is the next level of needs. Once a person has fulfilled physiological needs, they then feel the necessity of safety and security. It is related to both economic and physical safety. Examples are job security, employment, law and order.</w:t>
      </w:r>
    </w:p>
    <w:p w14:paraId="369BBDED"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3. Belongingness needs: These needs arise once the first two levels of need are satisfied. It is related to the feelings of belongingness that an individual seeks. Examples are friendship, love, family, etc.</w:t>
      </w:r>
    </w:p>
    <w:p w14:paraId="0FD1F15C"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4. Esteem needs: It is the need to be respected by everyone and be respectful in one’s own judgement. In this category of need, the person seeks reputation and respect from others. Examples are dignity, prestige, etc.</w:t>
      </w:r>
    </w:p>
    <w:p w14:paraId="04251C1C"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5. Self-</w:t>
      </w:r>
      <w:proofErr w:type="spellStart"/>
      <w:r w:rsidRPr="00DD3CDF">
        <w:rPr>
          <w:rFonts w:ascii="Times New Roman" w:hAnsi="Times New Roman" w:cs="Times New Roman"/>
          <w:sz w:val="28"/>
          <w:szCs w:val="28"/>
        </w:rPr>
        <w:t>actualisation</w:t>
      </w:r>
      <w:proofErr w:type="spellEnd"/>
      <w:r w:rsidRPr="00DD3CDF">
        <w:rPr>
          <w:rFonts w:ascii="Times New Roman" w:hAnsi="Times New Roman" w:cs="Times New Roman"/>
          <w:sz w:val="28"/>
          <w:szCs w:val="28"/>
        </w:rPr>
        <w:t xml:space="preserve"> needs: This need is all about the aims and aspirations that a person wants to achieve. It is regarded as the highest level in the need hierarchy. Examples of such a need can be work satisfaction, growth, etc.</w:t>
      </w:r>
    </w:p>
    <w:p w14:paraId="1EB40ECD" w14:textId="77777777" w:rsidR="00DD3CDF" w:rsidRPr="00DD3CDF" w:rsidRDefault="00DD3CDF" w:rsidP="00DD3CDF">
      <w:pPr>
        <w:rPr>
          <w:rFonts w:ascii="Times New Roman" w:hAnsi="Times New Roman" w:cs="Times New Roman"/>
          <w:sz w:val="28"/>
          <w:szCs w:val="28"/>
        </w:rPr>
      </w:pPr>
      <w:r w:rsidRPr="00DD3CDF">
        <w:rPr>
          <w:rFonts w:ascii="Times New Roman" w:hAnsi="Times New Roman" w:cs="Times New Roman"/>
          <w:sz w:val="28"/>
          <w:szCs w:val="28"/>
        </w:rPr>
        <w:t>The theory, as suggested by Maslow, helps a manager in providing a source of motivation to employees. Having a good understanding of the needs will help managers understand employees’ behaviour in a better way.</w:t>
      </w:r>
    </w:p>
    <w:p w14:paraId="7CA8A3E3" w14:textId="77777777" w:rsidR="00DD3CDF" w:rsidRPr="00D307AC" w:rsidRDefault="00DD3CDF" w:rsidP="00D307A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FAA8D34" wp14:editId="1CF7AA55">
            <wp:extent cx="5162550" cy="237172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CA43E5D" w14:textId="065DE70E" w:rsidR="001561D9" w:rsidRPr="001561D9" w:rsidRDefault="00D307AC" w:rsidP="001561D9">
      <w:pPr>
        <w:rPr>
          <w:sz w:val="28"/>
          <w:szCs w:val="28"/>
        </w:rPr>
      </w:pPr>
      <w:r>
        <w:rPr>
          <w:rFonts w:ascii="Times New Roman" w:hAnsi="Times New Roman" w:cs="Times New Roman"/>
          <w:sz w:val="28"/>
          <w:szCs w:val="28"/>
        </w:rPr>
        <w:t xml:space="preserve"> </w:t>
      </w:r>
      <w:r w:rsidR="00C945BB">
        <w:rPr>
          <w:rFonts w:ascii="Times New Roman" w:hAnsi="Times New Roman" w:cs="Times New Roman"/>
          <w:sz w:val="28"/>
          <w:szCs w:val="28"/>
        </w:rPr>
        <w:t xml:space="preserve">Ans </w:t>
      </w:r>
      <w:r w:rsidR="005E36BC">
        <w:rPr>
          <w:rFonts w:ascii="Times New Roman" w:hAnsi="Times New Roman" w:cs="Times New Roman"/>
          <w:sz w:val="28"/>
          <w:szCs w:val="28"/>
        </w:rPr>
        <w:t>21</w:t>
      </w:r>
      <w:r w:rsidR="001561D9">
        <w:rPr>
          <w:rFonts w:ascii="Times New Roman" w:hAnsi="Times New Roman" w:cs="Times New Roman"/>
          <w:sz w:val="28"/>
          <w:szCs w:val="28"/>
        </w:rPr>
        <w:t xml:space="preserve">. </w:t>
      </w:r>
      <w:r w:rsidR="001561D9" w:rsidRPr="001561D9">
        <w:rPr>
          <w:sz w:val="28"/>
          <w:szCs w:val="28"/>
        </w:rPr>
        <w:t>The different financial and non-financial incentives used by a company to motivate employees are:</w:t>
      </w:r>
    </w:p>
    <w:p w14:paraId="73F95C36"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lastRenderedPageBreak/>
        <w:t>Financial incentives are those incentives that are monetary benefits that are awarded to employees for exemplary performance. Some type of financial incentives used in the organisation are:</w:t>
      </w:r>
      <w:r>
        <w:rPr>
          <w:rFonts w:ascii="Times New Roman" w:hAnsi="Times New Roman" w:cs="Times New Roman"/>
          <w:sz w:val="28"/>
          <w:szCs w:val="28"/>
        </w:rPr>
        <w:t xml:space="preserve">                                           </w:t>
      </w:r>
      <w:r>
        <w:rPr>
          <w:rFonts w:ascii="Times New Roman" w:hAnsi="Times New Roman" w:cs="Times New Roman"/>
          <w:i/>
          <w:sz w:val="28"/>
          <w:szCs w:val="28"/>
        </w:rPr>
        <w:t>(any three)</w:t>
      </w:r>
    </w:p>
    <w:p w14:paraId="40536925"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1. Salary and allowances form the most basic form of financial incentive. An increase in salary or allowances provides employees motivation and helps in improving their performance.</w:t>
      </w:r>
    </w:p>
    <w:p w14:paraId="5AF58F13"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2. Performance-based incentives are monetary benefits that are awarded to employees who are showing good performance among the employees in an organisation. Such an act will encourage other workers to be more productive.</w:t>
      </w:r>
    </w:p>
    <w:p w14:paraId="197EB58E"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3. Bonus offered to employees is a form of reward that is given over and above the salary.</w:t>
      </w:r>
    </w:p>
    <w:p w14:paraId="2D07C069"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4. Stock Option: This option grants employees stocks of the company at lower prices than the market; it will help bring the feeling of ownership, which will motivate them to work harder for the organisation.</w:t>
      </w:r>
    </w:p>
    <w:p w14:paraId="1D6D3BFC"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5. Profit Sharing: Under this system, there is a system of sharing profit with the employees. It helps in making the employee more active towards the growth of the organisation.</w:t>
      </w:r>
    </w:p>
    <w:p w14:paraId="02A30319"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6. Retirement benefits: Some companies have a system of offering benefits to employees upon retirement, which includes offering pension, provident funds and gratuity. It offers security and stability for the employees.</w:t>
      </w:r>
    </w:p>
    <w:p w14:paraId="42BA93AC"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7. Fringe benefits: The organisation offers certain additional benefits such as medical allowance, housing allowance, etc. These benefits are in addition to the salary provided.</w:t>
      </w:r>
    </w:p>
    <w:p w14:paraId="0AC0132B"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Non-financial benefits are those benefits that focus on non-monetary aspects of the employee’s needs, such as psychological and social needs. Here are certain types of non-financial benefits that are offered by organisations:</w:t>
      </w:r>
      <w:r>
        <w:rPr>
          <w:rFonts w:ascii="Times New Roman" w:hAnsi="Times New Roman" w:cs="Times New Roman"/>
          <w:sz w:val="28"/>
          <w:szCs w:val="28"/>
        </w:rPr>
        <w:t xml:space="preserve">              </w:t>
      </w:r>
      <w:r w:rsidRPr="001561D9">
        <w:rPr>
          <w:rFonts w:ascii="Times New Roman" w:hAnsi="Times New Roman" w:cs="Times New Roman"/>
          <w:i/>
          <w:sz w:val="28"/>
          <w:szCs w:val="28"/>
        </w:rPr>
        <w:t>(any three)</w:t>
      </w:r>
    </w:p>
    <w:p w14:paraId="05AC0F66"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1. If an employee gets a rise in position, it leads to an increase in status, responsibility and authority, which provides motivation for the employees.</w:t>
      </w:r>
    </w:p>
    <w:p w14:paraId="34D76711"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lastRenderedPageBreak/>
        <w:t>2. Certain characteristics, such as freedom of employees, rewards and recognition and appreciation for good work, play an important role in making the employee more motivated. They make employees work more for the organisation.</w:t>
      </w:r>
    </w:p>
    <w:p w14:paraId="4699B4B1"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3. Work that involves challenges will lead to more interest for the employee. Any work which requires high degree of skills opens up ways of personal growth, thus motivating the individual to take the challenge and perform well.</w:t>
      </w:r>
    </w:p>
    <w:p w14:paraId="11B5C903"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4. If a company provides appropriate avenues for the growth of the employee by having a defined career path, it makes them more responsible and encourages them to perform better so as to achieve growth.</w:t>
      </w:r>
    </w:p>
    <w:p w14:paraId="05ED4259" w14:textId="77777777" w:rsidR="001561D9" w:rsidRP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5. An employee must have a certain amount of job security with the job that they are doing. Lack of job security leads to demotivated employees and a high rate of attrition.</w:t>
      </w:r>
    </w:p>
    <w:p w14:paraId="7A170408" w14:textId="77777777" w:rsidR="001561D9" w:rsidRDefault="001561D9" w:rsidP="001561D9">
      <w:pPr>
        <w:rPr>
          <w:rFonts w:ascii="Times New Roman" w:hAnsi="Times New Roman" w:cs="Times New Roman"/>
          <w:sz w:val="28"/>
          <w:szCs w:val="28"/>
        </w:rPr>
      </w:pPr>
      <w:r w:rsidRPr="001561D9">
        <w:rPr>
          <w:rFonts w:ascii="Times New Roman" w:hAnsi="Times New Roman" w:cs="Times New Roman"/>
          <w:sz w:val="28"/>
          <w:szCs w:val="28"/>
        </w:rPr>
        <w:t>6. Organisations allowing the involvement of employees in matters concerning the company will see more productivity, as employees feel that they are a part of the organisation.</w:t>
      </w:r>
    </w:p>
    <w:p w14:paraId="60028D7B" w14:textId="0AB5F2D1" w:rsidR="00AF4960" w:rsidRPr="00AF4960" w:rsidRDefault="00C945BB" w:rsidP="00AF4960">
      <w:pPr>
        <w:rPr>
          <w:rFonts w:ascii="Times New Roman" w:hAnsi="Times New Roman" w:cs="Times New Roman"/>
          <w:b/>
          <w:bCs/>
          <w:sz w:val="28"/>
          <w:szCs w:val="28"/>
        </w:rPr>
      </w:pPr>
      <w:r>
        <w:rPr>
          <w:rFonts w:ascii="Times New Roman" w:hAnsi="Times New Roman" w:cs="Times New Roman"/>
          <w:sz w:val="28"/>
          <w:szCs w:val="28"/>
        </w:rPr>
        <w:t xml:space="preserve">Ans </w:t>
      </w:r>
      <w:r w:rsidR="005E36BC">
        <w:rPr>
          <w:rFonts w:ascii="Times New Roman" w:hAnsi="Times New Roman" w:cs="Times New Roman"/>
          <w:sz w:val="28"/>
          <w:szCs w:val="28"/>
        </w:rPr>
        <w:t>22</w:t>
      </w:r>
      <w:r w:rsidR="00AF4960" w:rsidRPr="009827E5">
        <w:rPr>
          <w:rFonts w:ascii="Times New Roman" w:hAnsi="Times New Roman" w:cs="Times New Roman"/>
          <w:sz w:val="28"/>
          <w:szCs w:val="28"/>
        </w:rPr>
        <w:t xml:space="preserve">. </w:t>
      </w:r>
      <w:r w:rsidR="00AF4960" w:rsidRPr="009827E5">
        <w:rPr>
          <w:rFonts w:ascii="Times New Roman" w:hAnsi="Times New Roman" w:cs="Times New Roman"/>
          <w:bCs/>
          <w:sz w:val="28"/>
          <w:szCs w:val="28"/>
        </w:rPr>
        <w:t xml:space="preserve">Process of </w:t>
      </w:r>
      <w:r w:rsidR="007F49C6" w:rsidRPr="009827E5">
        <w:rPr>
          <w:rFonts w:ascii="Times New Roman" w:hAnsi="Times New Roman" w:cs="Times New Roman"/>
          <w:bCs/>
          <w:sz w:val="28"/>
          <w:szCs w:val="28"/>
        </w:rPr>
        <w:t>Communication</w:t>
      </w:r>
      <w:r w:rsidR="007F49C6">
        <w:rPr>
          <w:rFonts w:ascii="Times New Roman" w:hAnsi="Times New Roman" w:cs="Times New Roman"/>
          <w:bCs/>
          <w:sz w:val="28"/>
          <w:szCs w:val="28"/>
        </w:rPr>
        <w:t>:</w:t>
      </w:r>
      <w:r w:rsidR="009827E5">
        <w:rPr>
          <w:rFonts w:ascii="Times New Roman" w:hAnsi="Times New Roman" w:cs="Times New Roman"/>
          <w:bCs/>
          <w:sz w:val="28"/>
          <w:szCs w:val="28"/>
        </w:rPr>
        <w:t xml:space="preserve"> </w:t>
      </w:r>
    </w:p>
    <w:p w14:paraId="5CFA9B26" w14:textId="77777777" w:rsidR="00AF4960" w:rsidRPr="00AF4960" w:rsidRDefault="00AF4960" w:rsidP="00AF4960">
      <w:pPr>
        <w:rPr>
          <w:rFonts w:ascii="Times New Roman" w:hAnsi="Times New Roman" w:cs="Times New Roman"/>
          <w:sz w:val="28"/>
          <w:szCs w:val="28"/>
        </w:rPr>
      </w:pPr>
      <w:r w:rsidRPr="00AF4960">
        <w:rPr>
          <w:rFonts w:ascii="Times New Roman" w:hAnsi="Times New Roman" w:cs="Times New Roman"/>
          <w:sz w:val="28"/>
          <w:szCs w:val="28"/>
        </w:rPr>
        <w:t>Communications is a continuous process that mainly involves three elements viz. sender, message, and receiver. The elements involved in the communication process are explained below in detail:</w:t>
      </w:r>
    </w:p>
    <w:p w14:paraId="151ED720" w14:textId="77777777" w:rsidR="00AF4960" w:rsidRPr="00AF4960" w:rsidRDefault="00AF4960" w:rsidP="00AF4960">
      <w:pPr>
        <w:rPr>
          <w:rFonts w:ascii="Times New Roman" w:hAnsi="Times New Roman" w:cs="Times New Roman"/>
          <w:sz w:val="28"/>
          <w:szCs w:val="28"/>
        </w:rPr>
      </w:pPr>
      <w:r w:rsidRPr="00AF4960">
        <w:rPr>
          <w:rFonts w:ascii="Times New Roman" w:hAnsi="Times New Roman" w:cs="Times New Roman"/>
          <w:sz w:val="28"/>
          <w:szCs w:val="28"/>
        </w:rPr>
        <w:t>1. Sender</w:t>
      </w:r>
      <w:r w:rsidR="009827E5">
        <w:rPr>
          <w:rFonts w:ascii="Times New Roman" w:hAnsi="Times New Roman" w:cs="Times New Roman"/>
          <w:sz w:val="28"/>
          <w:szCs w:val="28"/>
        </w:rPr>
        <w:t xml:space="preserve"> -  </w:t>
      </w:r>
      <w:r w:rsidRPr="00AF4960">
        <w:rPr>
          <w:rFonts w:ascii="Times New Roman" w:hAnsi="Times New Roman" w:cs="Times New Roman"/>
          <w:sz w:val="28"/>
          <w:szCs w:val="28"/>
        </w:rPr>
        <w:t>The sender or the communicator generates the message and conveys it to the receiver. He is the source and the one who starts the communication</w:t>
      </w:r>
    </w:p>
    <w:p w14:paraId="5B2FA3B1" w14:textId="77777777" w:rsidR="00AF4960" w:rsidRPr="00AF4960" w:rsidRDefault="00AF4960" w:rsidP="00AF4960">
      <w:pPr>
        <w:rPr>
          <w:rFonts w:ascii="Times New Roman" w:hAnsi="Times New Roman" w:cs="Times New Roman"/>
          <w:sz w:val="28"/>
          <w:szCs w:val="28"/>
        </w:rPr>
      </w:pPr>
      <w:r w:rsidRPr="00AF4960">
        <w:rPr>
          <w:rFonts w:ascii="Times New Roman" w:hAnsi="Times New Roman" w:cs="Times New Roman"/>
          <w:sz w:val="28"/>
          <w:szCs w:val="28"/>
        </w:rPr>
        <w:t>2. Message</w:t>
      </w:r>
      <w:r w:rsidR="009827E5">
        <w:rPr>
          <w:rFonts w:ascii="Times New Roman" w:hAnsi="Times New Roman" w:cs="Times New Roman"/>
          <w:sz w:val="28"/>
          <w:szCs w:val="28"/>
        </w:rPr>
        <w:t xml:space="preserve"> - </w:t>
      </w:r>
      <w:r w:rsidRPr="00AF4960">
        <w:rPr>
          <w:rFonts w:ascii="Times New Roman" w:hAnsi="Times New Roman" w:cs="Times New Roman"/>
          <w:sz w:val="28"/>
          <w:szCs w:val="28"/>
        </w:rPr>
        <w:t>It is the idea, information, view, fact, feeling, etc. that is generated by the sender and is then intended to be communicated further.</w:t>
      </w:r>
    </w:p>
    <w:p w14:paraId="4DA79890" w14:textId="77777777" w:rsidR="00AF4960" w:rsidRPr="00AF4960" w:rsidRDefault="00AF4960" w:rsidP="00AF4960">
      <w:pPr>
        <w:rPr>
          <w:rFonts w:ascii="Times New Roman" w:hAnsi="Times New Roman" w:cs="Times New Roman"/>
          <w:sz w:val="28"/>
          <w:szCs w:val="28"/>
        </w:rPr>
      </w:pPr>
      <w:r w:rsidRPr="00AF4960">
        <w:rPr>
          <w:rFonts w:ascii="Times New Roman" w:hAnsi="Times New Roman" w:cs="Times New Roman"/>
          <w:sz w:val="28"/>
          <w:szCs w:val="28"/>
        </w:rPr>
        <w:t>3. Encoding</w:t>
      </w:r>
      <w:r w:rsidR="009827E5">
        <w:rPr>
          <w:rFonts w:ascii="Times New Roman" w:hAnsi="Times New Roman" w:cs="Times New Roman"/>
          <w:sz w:val="28"/>
          <w:szCs w:val="28"/>
        </w:rPr>
        <w:t xml:space="preserve"> - </w:t>
      </w:r>
      <w:r w:rsidRPr="00AF4960">
        <w:rPr>
          <w:rFonts w:ascii="Times New Roman" w:hAnsi="Times New Roman" w:cs="Times New Roman"/>
          <w:sz w:val="28"/>
          <w:szCs w:val="28"/>
        </w:rPr>
        <w:t>The message generated by the sender is encoded symbolically such as in the form of words, pictures, gestures, etc. before it is being conveyed.</w:t>
      </w:r>
    </w:p>
    <w:p w14:paraId="3194AF4B" w14:textId="77777777" w:rsidR="00AF4960" w:rsidRPr="00AF4960" w:rsidRDefault="00AF4960" w:rsidP="00AF4960">
      <w:pPr>
        <w:rPr>
          <w:rFonts w:ascii="Times New Roman" w:hAnsi="Times New Roman" w:cs="Times New Roman"/>
          <w:sz w:val="28"/>
          <w:szCs w:val="28"/>
        </w:rPr>
      </w:pPr>
      <w:r w:rsidRPr="00AF4960">
        <w:rPr>
          <w:rFonts w:ascii="Times New Roman" w:hAnsi="Times New Roman" w:cs="Times New Roman"/>
          <w:sz w:val="28"/>
          <w:szCs w:val="28"/>
        </w:rPr>
        <w:t>4. Media</w:t>
      </w:r>
      <w:r w:rsidR="009827E5">
        <w:rPr>
          <w:rFonts w:ascii="Times New Roman" w:hAnsi="Times New Roman" w:cs="Times New Roman"/>
          <w:sz w:val="28"/>
          <w:szCs w:val="28"/>
        </w:rPr>
        <w:t xml:space="preserve"> - </w:t>
      </w:r>
      <w:r w:rsidRPr="00AF4960">
        <w:rPr>
          <w:rFonts w:ascii="Times New Roman" w:hAnsi="Times New Roman" w:cs="Times New Roman"/>
          <w:sz w:val="28"/>
          <w:szCs w:val="28"/>
        </w:rPr>
        <w:t>It is the manner in which the encoded message is transmitted. The message may be transmitted orally or in writing. The medium of communication includes telephone, internet, post, fax, e-mail, etc. The choice of medium is decided by the sender.</w:t>
      </w:r>
    </w:p>
    <w:p w14:paraId="3015A810" w14:textId="77777777" w:rsidR="00AF4960" w:rsidRPr="00AF4960" w:rsidRDefault="00AF4960" w:rsidP="00AF4960">
      <w:pPr>
        <w:rPr>
          <w:rFonts w:ascii="Times New Roman" w:hAnsi="Times New Roman" w:cs="Times New Roman"/>
          <w:sz w:val="28"/>
          <w:szCs w:val="28"/>
        </w:rPr>
      </w:pPr>
      <w:r w:rsidRPr="00AF4960">
        <w:rPr>
          <w:rFonts w:ascii="Times New Roman" w:hAnsi="Times New Roman" w:cs="Times New Roman"/>
          <w:sz w:val="28"/>
          <w:szCs w:val="28"/>
        </w:rPr>
        <w:lastRenderedPageBreak/>
        <w:t>5. Decoding</w:t>
      </w:r>
      <w:r w:rsidR="009827E5">
        <w:rPr>
          <w:rFonts w:ascii="Times New Roman" w:hAnsi="Times New Roman" w:cs="Times New Roman"/>
          <w:sz w:val="28"/>
          <w:szCs w:val="28"/>
        </w:rPr>
        <w:t xml:space="preserve"> - </w:t>
      </w:r>
      <w:r w:rsidRPr="00AF4960">
        <w:rPr>
          <w:rFonts w:ascii="Times New Roman" w:hAnsi="Times New Roman" w:cs="Times New Roman"/>
          <w:sz w:val="28"/>
          <w:szCs w:val="28"/>
        </w:rPr>
        <w:t>It is the process of converting the symbols encoded by the sender. After decoding the message is received by the receiver.</w:t>
      </w:r>
    </w:p>
    <w:p w14:paraId="49DD4328" w14:textId="77777777" w:rsidR="00AF4960" w:rsidRPr="00AF4960" w:rsidRDefault="00AF4960" w:rsidP="00AF4960">
      <w:pPr>
        <w:rPr>
          <w:rFonts w:ascii="Times New Roman" w:hAnsi="Times New Roman" w:cs="Times New Roman"/>
          <w:sz w:val="28"/>
          <w:szCs w:val="28"/>
        </w:rPr>
      </w:pPr>
      <w:r w:rsidRPr="00AF4960">
        <w:rPr>
          <w:rFonts w:ascii="Times New Roman" w:hAnsi="Times New Roman" w:cs="Times New Roman"/>
          <w:sz w:val="28"/>
          <w:szCs w:val="28"/>
        </w:rPr>
        <w:t>6. Receiver</w:t>
      </w:r>
      <w:r w:rsidR="009827E5">
        <w:rPr>
          <w:rFonts w:ascii="Times New Roman" w:hAnsi="Times New Roman" w:cs="Times New Roman"/>
          <w:sz w:val="28"/>
          <w:szCs w:val="28"/>
        </w:rPr>
        <w:t xml:space="preserve"> - </w:t>
      </w:r>
      <w:r w:rsidRPr="00AF4960">
        <w:rPr>
          <w:rFonts w:ascii="Times New Roman" w:hAnsi="Times New Roman" w:cs="Times New Roman"/>
          <w:sz w:val="28"/>
          <w:szCs w:val="28"/>
        </w:rPr>
        <w:t>He is the person who is last in the chain and for whom the message was sent by the sender. Once the receiver receives the message and understands it in proper perspective and acts according to the message, only then the purpose of communication is successful.</w:t>
      </w:r>
    </w:p>
    <w:p w14:paraId="48662B19" w14:textId="77777777" w:rsidR="00AF4960" w:rsidRPr="00AF4960" w:rsidRDefault="00AF4960" w:rsidP="00AF4960">
      <w:pPr>
        <w:rPr>
          <w:rFonts w:ascii="Times New Roman" w:hAnsi="Times New Roman" w:cs="Times New Roman"/>
          <w:sz w:val="28"/>
          <w:szCs w:val="28"/>
        </w:rPr>
      </w:pPr>
      <w:r w:rsidRPr="00AF4960">
        <w:rPr>
          <w:rFonts w:ascii="Times New Roman" w:hAnsi="Times New Roman" w:cs="Times New Roman"/>
          <w:sz w:val="28"/>
          <w:szCs w:val="28"/>
        </w:rPr>
        <w:t>7. Feedback</w:t>
      </w:r>
      <w:r w:rsidR="009827E5">
        <w:rPr>
          <w:rFonts w:ascii="Times New Roman" w:hAnsi="Times New Roman" w:cs="Times New Roman"/>
          <w:sz w:val="28"/>
          <w:szCs w:val="28"/>
        </w:rPr>
        <w:t xml:space="preserve"> - </w:t>
      </w:r>
      <w:r w:rsidRPr="00AF4960">
        <w:rPr>
          <w:rFonts w:ascii="Times New Roman" w:hAnsi="Times New Roman" w:cs="Times New Roman"/>
          <w:sz w:val="28"/>
          <w:szCs w:val="28"/>
        </w:rPr>
        <w:t>Once the receiver confirms to the sender that he has received the message and understood it, the process of communication is complete.</w:t>
      </w:r>
    </w:p>
    <w:p w14:paraId="1290488F" w14:textId="77777777" w:rsidR="00AF4960" w:rsidRDefault="00AF4960" w:rsidP="001561D9">
      <w:pPr>
        <w:rPr>
          <w:rFonts w:ascii="Times New Roman" w:hAnsi="Times New Roman" w:cs="Times New Roman"/>
          <w:sz w:val="28"/>
          <w:szCs w:val="28"/>
        </w:rPr>
      </w:pPr>
      <w:r w:rsidRPr="00AF4960">
        <w:rPr>
          <w:rFonts w:ascii="Times New Roman" w:hAnsi="Times New Roman" w:cs="Times New Roman"/>
          <w:sz w:val="28"/>
          <w:szCs w:val="28"/>
        </w:rPr>
        <w:t>8. Noise</w:t>
      </w:r>
      <w:r w:rsidR="009827E5">
        <w:rPr>
          <w:rFonts w:ascii="Times New Roman" w:hAnsi="Times New Roman" w:cs="Times New Roman"/>
          <w:sz w:val="28"/>
          <w:szCs w:val="28"/>
        </w:rPr>
        <w:t xml:space="preserve"> - </w:t>
      </w:r>
      <w:r w:rsidRPr="00AF4960">
        <w:rPr>
          <w:rFonts w:ascii="Times New Roman" w:hAnsi="Times New Roman" w:cs="Times New Roman"/>
          <w:sz w:val="28"/>
          <w:szCs w:val="28"/>
        </w:rPr>
        <w:t>It refers to any obstruction that is caused by the sender, message or receiver during th</w:t>
      </w:r>
      <w:r>
        <w:rPr>
          <w:rFonts w:ascii="Times New Roman" w:hAnsi="Times New Roman" w:cs="Times New Roman"/>
          <w:sz w:val="28"/>
          <w:szCs w:val="28"/>
        </w:rPr>
        <w:t>e process of communication</w:t>
      </w:r>
      <w:r w:rsidRPr="00AF4960">
        <w:rPr>
          <w:rFonts w:ascii="Times New Roman" w:hAnsi="Times New Roman" w:cs="Times New Roman"/>
          <w:sz w:val="28"/>
          <w:szCs w:val="28"/>
        </w:rPr>
        <w:t>. For example, bad telephone connection, faulty encoding, faulty decoding, inattentive receiver, poor understanding of message due to prejudice or inappropriate gestures, etc.</w:t>
      </w:r>
    </w:p>
    <w:p w14:paraId="6F8856F7" w14:textId="77777777" w:rsidR="00D307AC" w:rsidRPr="0046253B" w:rsidRDefault="009827E5" w:rsidP="00D307AC">
      <w:pPr>
        <w:rPr>
          <w:rFonts w:ascii="Times New Roman" w:hAnsi="Times New Roman" w:cs="Times New Roman"/>
          <w:sz w:val="28"/>
          <w:szCs w:val="28"/>
        </w:rPr>
      </w:pPr>
      <w:r>
        <w:rPr>
          <w:noProof/>
        </w:rPr>
        <w:drawing>
          <wp:inline distT="0" distB="0" distL="0" distR="0" wp14:anchorId="644E3952" wp14:editId="27F9F2B4">
            <wp:extent cx="4695825" cy="1647825"/>
            <wp:effectExtent l="19050" t="0" r="9525" b="0"/>
            <wp:docPr id="7" name="Picture 17" descr="Discuss in brief the process of communication - CBSE Class 12 Business  Studies - Learn CBSE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scuss in brief the process of communication - CBSE Class 12 Business  Studies - Learn CBSE Forum"/>
                    <pic:cNvPicPr>
                      <a:picLocks noChangeAspect="1" noChangeArrowheads="1"/>
                    </pic:cNvPicPr>
                  </pic:nvPicPr>
                  <pic:blipFill>
                    <a:blip r:embed="rId17"/>
                    <a:srcRect/>
                    <a:stretch>
                      <a:fillRect/>
                    </a:stretch>
                  </pic:blipFill>
                  <pic:spPr bwMode="auto">
                    <a:xfrm>
                      <a:off x="0" y="0"/>
                      <a:ext cx="4695825" cy="1647825"/>
                    </a:xfrm>
                    <a:prstGeom prst="rect">
                      <a:avLst/>
                    </a:prstGeom>
                    <a:noFill/>
                    <a:ln w="9525">
                      <a:noFill/>
                      <a:miter lim="800000"/>
                      <a:headEnd/>
                      <a:tailEnd/>
                    </a:ln>
                  </pic:spPr>
                </pic:pic>
              </a:graphicData>
            </a:graphic>
          </wp:inline>
        </w:drawing>
      </w:r>
    </w:p>
    <w:sectPr w:rsidR="00D307AC" w:rsidRPr="0046253B" w:rsidSect="0046253B">
      <w:headerReference w:type="default" r:id="rId18"/>
      <w:footerReference w:type="default" r:id="rId1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B17F" w14:textId="77777777" w:rsidR="00E54779" w:rsidRDefault="00E54779" w:rsidP="00DD3CDF">
      <w:pPr>
        <w:spacing w:after="0" w:line="240" w:lineRule="auto"/>
      </w:pPr>
      <w:r>
        <w:separator/>
      </w:r>
    </w:p>
  </w:endnote>
  <w:endnote w:type="continuationSeparator" w:id="0">
    <w:p w14:paraId="5E17B2DA" w14:textId="77777777" w:rsidR="00E54779" w:rsidRDefault="00E54779" w:rsidP="00DD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369"/>
      <w:docPartObj>
        <w:docPartGallery w:val="Page Numbers (Bottom of Page)"/>
        <w:docPartUnique/>
      </w:docPartObj>
    </w:sdtPr>
    <w:sdtEndPr>
      <w:rPr>
        <w:noProof/>
      </w:rPr>
    </w:sdtEndPr>
    <w:sdtContent>
      <w:p w14:paraId="6AEB5DA4" w14:textId="101D66BF" w:rsidR="00C945BB" w:rsidRDefault="00C945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7C64B" w14:textId="77777777" w:rsidR="00C945BB" w:rsidRDefault="00C9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BD28" w14:textId="77777777" w:rsidR="00E54779" w:rsidRDefault="00E54779" w:rsidP="00DD3CDF">
      <w:pPr>
        <w:spacing w:after="0" w:line="240" w:lineRule="auto"/>
      </w:pPr>
      <w:r>
        <w:separator/>
      </w:r>
    </w:p>
  </w:footnote>
  <w:footnote w:type="continuationSeparator" w:id="0">
    <w:p w14:paraId="63BC454E" w14:textId="77777777" w:rsidR="00E54779" w:rsidRDefault="00E54779" w:rsidP="00DD3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901B" w14:textId="4F63A08B" w:rsidR="00DD3CDF" w:rsidRDefault="007F49C6">
    <w:pPr>
      <w:pStyle w:val="Header"/>
    </w:pPr>
    <w:sdt>
      <w:sdtPr>
        <w:id w:val="3655978"/>
        <w:docPartObj>
          <w:docPartGallery w:val="Watermarks"/>
          <w:docPartUnique/>
        </w:docPartObj>
      </w:sdtPr>
      <w:sdtEndPr/>
      <w:sdtContent>
        <w:r>
          <w:rPr>
            <w:noProof/>
            <w:lang w:eastAsia="zh-TW"/>
          </w:rPr>
          <w:pict w14:anchorId="3AB44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079"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C945BB">
      <w:rPr>
        <w:noProof/>
      </w:rPr>
      <w:drawing>
        <wp:inline distT="0" distB="0" distL="0" distR="0" wp14:anchorId="3C12E1BE" wp14:editId="3B6B096B">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49C"/>
    <w:multiLevelType w:val="hybridMultilevel"/>
    <w:tmpl w:val="CC3EE7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1AB01620"/>
    <w:multiLevelType w:val="multilevel"/>
    <w:tmpl w:val="DA48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177B6"/>
    <w:multiLevelType w:val="multilevel"/>
    <w:tmpl w:val="BB960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06670"/>
    <w:multiLevelType w:val="multilevel"/>
    <w:tmpl w:val="2484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460D0"/>
    <w:multiLevelType w:val="multilevel"/>
    <w:tmpl w:val="927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9969A7"/>
    <w:multiLevelType w:val="multilevel"/>
    <w:tmpl w:val="017E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819C9"/>
    <w:multiLevelType w:val="multilevel"/>
    <w:tmpl w:val="BAC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A17171"/>
    <w:multiLevelType w:val="multilevel"/>
    <w:tmpl w:val="B814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67D26"/>
    <w:multiLevelType w:val="multilevel"/>
    <w:tmpl w:val="CC32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F51F36"/>
    <w:multiLevelType w:val="multilevel"/>
    <w:tmpl w:val="19A6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DE09FD"/>
    <w:multiLevelType w:val="multilevel"/>
    <w:tmpl w:val="A1E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9E472C"/>
    <w:multiLevelType w:val="multilevel"/>
    <w:tmpl w:val="4518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21890"/>
    <w:multiLevelType w:val="multilevel"/>
    <w:tmpl w:val="09A0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495506">
    <w:abstractNumId w:val="8"/>
  </w:num>
  <w:num w:numId="2" w16cid:durableId="78716267">
    <w:abstractNumId w:val="9"/>
  </w:num>
  <w:num w:numId="3" w16cid:durableId="689918504">
    <w:abstractNumId w:val="11"/>
  </w:num>
  <w:num w:numId="4" w16cid:durableId="407381874">
    <w:abstractNumId w:val="5"/>
  </w:num>
  <w:num w:numId="5" w16cid:durableId="1353678441">
    <w:abstractNumId w:val="3"/>
  </w:num>
  <w:num w:numId="6" w16cid:durableId="742993714">
    <w:abstractNumId w:val="1"/>
  </w:num>
  <w:num w:numId="7" w16cid:durableId="399451431">
    <w:abstractNumId w:val="2"/>
  </w:num>
  <w:num w:numId="8" w16cid:durableId="2135438638">
    <w:abstractNumId w:val="10"/>
  </w:num>
  <w:num w:numId="9" w16cid:durableId="1137995117">
    <w:abstractNumId w:val="6"/>
  </w:num>
  <w:num w:numId="10" w16cid:durableId="1948586898">
    <w:abstractNumId w:val="12"/>
  </w:num>
  <w:num w:numId="11" w16cid:durableId="573585379">
    <w:abstractNumId w:val="4"/>
  </w:num>
  <w:num w:numId="12" w16cid:durableId="82146903">
    <w:abstractNumId w:val="0"/>
  </w:num>
  <w:num w:numId="13" w16cid:durableId="315647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o:colormenu v:ext="edit" fillcolor="none [161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53B"/>
    <w:rsid w:val="001561D9"/>
    <w:rsid w:val="0046253B"/>
    <w:rsid w:val="004C164B"/>
    <w:rsid w:val="005E36BC"/>
    <w:rsid w:val="006D1293"/>
    <w:rsid w:val="007A27D9"/>
    <w:rsid w:val="007F49C6"/>
    <w:rsid w:val="00871F1E"/>
    <w:rsid w:val="008E7D9F"/>
    <w:rsid w:val="009827E5"/>
    <w:rsid w:val="009A5AF6"/>
    <w:rsid w:val="00AF4960"/>
    <w:rsid w:val="00C945BB"/>
    <w:rsid w:val="00D307AC"/>
    <w:rsid w:val="00DD3CDF"/>
    <w:rsid w:val="00E54779"/>
    <w:rsid w:val="00FC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615]"/>
    </o:shapedefaults>
    <o:shapelayout v:ext="edit">
      <o:idmap v:ext="edit" data="1"/>
    </o:shapelayout>
  </w:shapeDefaults>
  <w:decimalSymbol w:val="."/>
  <w:listSeparator w:val=","/>
  <w14:docId w14:val="76C61C02"/>
  <w15:docId w15:val="{B2FB38E4-BCA5-406B-AD9D-996343B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3B"/>
  </w:style>
  <w:style w:type="paragraph" w:styleId="Heading2">
    <w:name w:val="heading 2"/>
    <w:basedOn w:val="Normal"/>
    <w:next w:val="Normal"/>
    <w:link w:val="Heading2Char"/>
    <w:uiPriority w:val="9"/>
    <w:semiHidden/>
    <w:unhideWhenUsed/>
    <w:qFormat/>
    <w:rsid w:val="00AF4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6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7A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D3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CDF"/>
    <w:rPr>
      <w:rFonts w:ascii="Tahoma" w:hAnsi="Tahoma" w:cs="Tahoma"/>
      <w:sz w:val="16"/>
      <w:szCs w:val="16"/>
    </w:rPr>
  </w:style>
  <w:style w:type="paragraph" w:styleId="Header">
    <w:name w:val="header"/>
    <w:basedOn w:val="Normal"/>
    <w:link w:val="HeaderChar"/>
    <w:uiPriority w:val="99"/>
    <w:unhideWhenUsed/>
    <w:rsid w:val="00DD3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DF"/>
  </w:style>
  <w:style w:type="paragraph" w:styleId="Footer">
    <w:name w:val="footer"/>
    <w:basedOn w:val="Normal"/>
    <w:link w:val="FooterChar"/>
    <w:uiPriority w:val="99"/>
    <w:unhideWhenUsed/>
    <w:rsid w:val="00DD3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DF"/>
  </w:style>
  <w:style w:type="paragraph" w:styleId="ListParagraph">
    <w:name w:val="List Paragraph"/>
    <w:basedOn w:val="Normal"/>
    <w:uiPriority w:val="34"/>
    <w:qFormat/>
    <w:rsid w:val="00AF4960"/>
    <w:pPr>
      <w:ind w:left="720"/>
      <w:contextualSpacing/>
    </w:pPr>
  </w:style>
  <w:style w:type="character" w:customStyle="1" w:styleId="Heading2Char">
    <w:name w:val="Heading 2 Char"/>
    <w:basedOn w:val="DefaultParagraphFont"/>
    <w:link w:val="Heading2"/>
    <w:uiPriority w:val="9"/>
    <w:semiHidden/>
    <w:rsid w:val="00AF496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F4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6533">
      <w:bodyDiv w:val="1"/>
      <w:marLeft w:val="0"/>
      <w:marRight w:val="0"/>
      <w:marTop w:val="0"/>
      <w:marBottom w:val="0"/>
      <w:divBdr>
        <w:top w:val="none" w:sz="0" w:space="0" w:color="auto"/>
        <w:left w:val="none" w:sz="0" w:space="0" w:color="auto"/>
        <w:bottom w:val="none" w:sz="0" w:space="0" w:color="auto"/>
        <w:right w:val="none" w:sz="0" w:space="0" w:color="auto"/>
      </w:divBdr>
    </w:div>
    <w:div w:id="315380103">
      <w:bodyDiv w:val="1"/>
      <w:marLeft w:val="0"/>
      <w:marRight w:val="0"/>
      <w:marTop w:val="0"/>
      <w:marBottom w:val="0"/>
      <w:divBdr>
        <w:top w:val="none" w:sz="0" w:space="0" w:color="auto"/>
        <w:left w:val="none" w:sz="0" w:space="0" w:color="auto"/>
        <w:bottom w:val="none" w:sz="0" w:space="0" w:color="auto"/>
        <w:right w:val="none" w:sz="0" w:space="0" w:color="auto"/>
      </w:divBdr>
    </w:div>
    <w:div w:id="327252415">
      <w:bodyDiv w:val="1"/>
      <w:marLeft w:val="0"/>
      <w:marRight w:val="0"/>
      <w:marTop w:val="0"/>
      <w:marBottom w:val="0"/>
      <w:divBdr>
        <w:top w:val="none" w:sz="0" w:space="0" w:color="auto"/>
        <w:left w:val="none" w:sz="0" w:space="0" w:color="auto"/>
        <w:bottom w:val="none" w:sz="0" w:space="0" w:color="auto"/>
        <w:right w:val="none" w:sz="0" w:space="0" w:color="auto"/>
      </w:divBdr>
    </w:div>
    <w:div w:id="458499084">
      <w:bodyDiv w:val="1"/>
      <w:marLeft w:val="0"/>
      <w:marRight w:val="0"/>
      <w:marTop w:val="0"/>
      <w:marBottom w:val="0"/>
      <w:divBdr>
        <w:top w:val="none" w:sz="0" w:space="0" w:color="auto"/>
        <w:left w:val="none" w:sz="0" w:space="0" w:color="auto"/>
        <w:bottom w:val="none" w:sz="0" w:space="0" w:color="auto"/>
        <w:right w:val="none" w:sz="0" w:space="0" w:color="auto"/>
      </w:divBdr>
    </w:div>
    <w:div w:id="498498534">
      <w:bodyDiv w:val="1"/>
      <w:marLeft w:val="0"/>
      <w:marRight w:val="0"/>
      <w:marTop w:val="0"/>
      <w:marBottom w:val="0"/>
      <w:divBdr>
        <w:top w:val="none" w:sz="0" w:space="0" w:color="auto"/>
        <w:left w:val="none" w:sz="0" w:space="0" w:color="auto"/>
        <w:bottom w:val="none" w:sz="0" w:space="0" w:color="auto"/>
        <w:right w:val="none" w:sz="0" w:space="0" w:color="auto"/>
      </w:divBdr>
    </w:div>
    <w:div w:id="535704161">
      <w:bodyDiv w:val="1"/>
      <w:marLeft w:val="0"/>
      <w:marRight w:val="0"/>
      <w:marTop w:val="0"/>
      <w:marBottom w:val="0"/>
      <w:divBdr>
        <w:top w:val="none" w:sz="0" w:space="0" w:color="auto"/>
        <w:left w:val="none" w:sz="0" w:space="0" w:color="auto"/>
        <w:bottom w:val="none" w:sz="0" w:space="0" w:color="auto"/>
        <w:right w:val="none" w:sz="0" w:space="0" w:color="auto"/>
      </w:divBdr>
    </w:div>
    <w:div w:id="541945147">
      <w:bodyDiv w:val="1"/>
      <w:marLeft w:val="0"/>
      <w:marRight w:val="0"/>
      <w:marTop w:val="0"/>
      <w:marBottom w:val="0"/>
      <w:divBdr>
        <w:top w:val="none" w:sz="0" w:space="0" w:color="auto"/>
        <w:left w:val="none" w:sz="0" w:space="0" w:color="auto"/>
        <w:bottom w:val="none" w:sz="0" w:space="0" w:color="auto"/>
        <w:right w:val="none" w:sz="0" w:space="0" w:color="auto"/>
      </w:divBdr>
    </w:div>
    <w:div w:id="552615780">
      <w:bodyDiv w:val="1"/>
      <w:marLeft w:val="0"/>
      <w:marRight w:val="0"/>
      <w:marTop w:val="0"/>
      <w:marBottom w:val="0"/>
      <w:divBdr>
        <w:top w:val="none" w:sz="0" w:space="0" w:color="auto"/>
        <w:left w:val="none" w:sz="0" w:space="0" w:color="auto"/>
        <w:bottom w:val="none" w:sz="0" w:space="0" w:color="auto"/>
        <w:right w:val="none" w:sz="0" w:space="0" w:color="auto"/>
      </w:divBdr>
    </w:div>
    <w:div w:id="587465701">
      <w:bodyDiv w:val="1"/>
      <w:marLeft w:val="0"/>
      <w:marRight w:val="0"/>
      <w:marTop w:val="0"/>
      <w:marBottom w:val="0"/>
      <w:divBdr>
        <w:top w:val="none" w:sz="0" w:space="0" w:color="auto"/>
        <w:left w:val="none" w:sz="0" w:space="0" w:color="auto"/>
        <w:bottom w:val="none" w:sz="0" w:space="0" w:color="auto"/>
        <w:right w:val="none" w:sz="0" w:space="0" w:color="auto"/>
      </w:divBdr>
    </w:div>
    <w:div w:id="597523364">
      <w:bodyDiv w:val="1"/>
      <w:marLeft w:val="0"/>
      <w:marRight w:val="0"/>
      <w:marTop w:val="0"/>
      <w:marBottom w:val="0"/>
      <w:divBdr>
        <w:top w:val="none" w:sz="0" w:space="0" w:color="auto"/>
        <w:left w:val="none" w:sz="0" w:space="0" w:color="auto"/>
        <w:bottom w:val="none" w:sz="0" w:space="0" w:color="auto"/>
        <w:right w:val="none" w:sz="0" w:space="0" w:color="auto"/>
      </w:divBdr>
    </w:div>
    <w:div w:id="677538243">
      <w:bodyDiv w:val="1"/>
      <w:marLeft w:val="0"/>
      <w:marRight w:val="0"/>
      <w:marTop w:val="0"/>
      <w:marBottom w:val="0"/>
      <w:divBdr>
        <w:top w:val="none" w:sz="0" w:space="0" w:color="auto"/>
        <w:left w:val="none" w:sz="0" w:space="0" w:color="auto"/>
        <w:bottom w:val="none" w:sz="0" w:space="0" w:color="auto"/>
        <w:right w:val="none" w:sz="0" w:space="0" w:color="auto"/>
      </w:divBdr>
    </w:div>
    <w:div w:id="801582759">
      <w:bodyDiv w:val="1"/>
      <w:marLeft w:val="0"/>
      <w:marRight w:val="0"/>
      <w:marTop w:val="0"/>
      <w:marBottom w:val="0"/>
      <w:divBdr>
        <w:top w:val="none" w:sz="0" w:space="0" w:color="auto"/>
        <w:left w:val="none" w:sz="0" w:space="0" w:color="auto"/>
        <w:bottom w:val="none" w:sz="0" w:space="0" w:color="auto"/>
        <w:right w:val="none" w:sz="0" w:space="0" w:color="auto"/>
      </w:divBdr>
    </w:div>
    <w:div w:id="818956922">
      <w:bodyDiv w:val="1"/>
      <w:marLeft w:val="0"/>
      <w:marRight w:val="0"/>
      <w:marTop w:val="0"/>
      <w:marBottom w:val="0"/>
      <w:divBdr>
        <w:top w:val="none" w:sz="0" w:space="0" w:color="auto"/>
        <w:left w:val="none" w:sz="0" w:space="0" w:color="auto"/>
        <w:bottom w:val="none" w:sz="0" w:space="0" w:color="auto"/>
        <w:right w:val="none" w:sz="0" w:space="0" w:color="auto"/>
      </w:divBdr>
    </w:div>
    <w:div w:id="840394921">
      <w:bodyDiv w:val="1"/>
      <w:marLeft w:val="0"/>
      <w:marRight w:val="0"/>
      <w:marTop w:val="0"/>
      <w:marBottom w:val="0"/>
      <w:divBdr>
        <w:top w:val="none" w:sz="0" w:space="0" w:color="auto"/>
        <w:left w:val="none" w:sz="0" w:space="0" w:color="auto"/>
        <w:bottom w:val="none" w:sz="0" w:space="0" w:color="auto"/>
        <w:right w:val="none" w:sz="0" w:space="0" w:color="auto"/>
      </w:divBdr>
    </w:div>
    <w:div w:id="872574952">
      <w:bodyDiv w:val="1"/>
      <w:marLeft w:val="0"/>
      <w:marRight w:val="0"/>
      <w:marTop w:val="0"/>
      <w:marBottom w:val="0"/>
      <w:divBdr>
        <w:top w:val="none" w:sz="0" w:space="0" w:color="auto"/>
        <w:left w:val="none" w:sz="0" w:space="0" w:color="auto"/>
        <w:bottom w:val="none" w:sz="0" w:space="0" w:color="auto"/>
        <w:right w:val="none" w:sz="0" w:space="0" w:color="auto"/>
      </w:divBdr>
    </w:div>
    <w:div w:id="938024742">
      <w:bodyDiv w:val="1"/>
      <w:marLeft w:val="0"/>
      <w:marRight w:val="0"/>
      <w:marTop w:val="0"/>
      <w:marBottom w:val="0"/>
      <w:divBdr>
        <w:top w:val="none" w:sz="0" w:space="0" w:color="auto"/>
        <w:left w:val="none" w:sz="0" w:space="0" w:color="auto"/>
        <w:bottom w:val="none" w:sz="0" w:space="0" w:color="auto"/>
        <w:right w:val="none" w:sz="0" w:space="0" w:color="auto"/>
      </w:divBdr>
    </w:div>
    <w:div w:id="992829980">
      <w:bodyDiv w:val="1"/>
      <w:marLeft w:val="0"/>
      <w:marRight w:val="0"/>
      <w:marTop w:val="0"/>
      <w:marBottom w:val="0"/>
      <w:divBdr>
        <w:top w:val="none" w:sz="0" w:space="0" w:color="auto"/>
        <w:left w:val="none" w:sz="0" w:space="0" w:color="auto"/>
        <w:bottom w:val="none" w:sz="0" w:space="0" w:color="auto"/>
        <w:right w:val="none" w:sz="0" w:space="0" w:color="auto"/>
      </w:divBdr>
    </w:div>
    <w:div w:id="1077748841">
      <w:bodyDiv w:val="1"/>
      <w:marLeft w:val="0"/>
      <w:marRight w:val="0"/>
      <w:marTop w:val="0"/>
      <w:marBottom w:val="0"/>
      <w:divBdr>
        <w:top w:val="none" w:sz="0" w:space="0" w:color="auto"/>
        <w:left w:val="none" w:sz="0" w:space="0" w:color="auto"/>
        <w:bottom w:val="none" w:sz="0" w:space="0" w:color="auto"/>
        <w:right w:val="none" w:sz="0" w:space="0" w:color="auto"/>
      </w:divBdr>
    </w:div>
    <w:div w:id="1105804945">
      <w:bodyDiv w:val="1"/>
      <w:marLeft w:val="0"/>
      <w:marRight w:val="0"/>
      <w:marTop w:val="0"/>
      <w:marBottom w:val="0"/>
      <w:divBdr>
        <w:top w:val="none" w:sz="0" w:space="0" w:color="auto"/>
        <w:left w:val="none" w:sz="0" w:space="0" w:color="auto"/>
        <w:bottom w:val="none" w:sz="0" w:space="0" w:color="auto"/>
        <w:right w:val="none" w:sz="0" w:space="0" w:color="auto"/>
      </w:divBdr>
    </w:div>
    <w:div w:id="1159343436">
      <w:bodyDiv w:val="1"/>
      <w:marLeft w:val="0"/>
      <w:marRight w:val="0"/>
      <w:marTop w:val="0"/>
      <w:marBottom w:val="0"/>
      <w:divBdr>
        <w:top w:val="none" w:sz="0" w:space="0" w:color="auto"/>
        <w:left w:val="none" w:sz="0" w:space="0" w:color="auto"/>
        <w:bottom w:val="none" w:sz="0" w:space="0" w:color="auto"/>
        <w:right w:val="none" w:sz="0" w:space="0" w:color="auto"/>
      </w:divBdr>
    </w:div>
    <w:div w:id="1261646237">
      <w:bodyDiv w:val="1"/>
      <w:marLeft w:val="0"/>
      <w:marRight w:val="0"/>
      <w:marTop w:val="0"/>
      <w:marBottom w:val="0"/>
      <w:divBdr>
        <w:top w:val="none" w:sz="0" w:space="0" w:color="auto"/>
        <w:left w:val="none" w:sz="0" w:space="0" w:color="auto"/>
        <w:bottom w:val="none" w:sz="0" w:space="0" w:color="auto"/>
        <w:right w:val="none" w:sz="0" w:space="0" w:color="auto"/>
      </w:divBdr>
    </w:div>
    <w:div w:id="1267153350">
      <w:bodyDiv w:val="1"/>
      <w:marLeft w:val="0"/>
      <w:marRight w:val="0"/>
      <w:marTop w:val="0"/>
      <w:marBottom w:val="0"/>
      <w:divBdr>
        <w:top w:val="none" w:sz="0" w:space="0" w:color="auto"/>
        <w:left w:val="none" w:sz="0" w:space="0" w:color="auto"/>
        <w:bottom w:val="none" w:sz="0" w:space="0" w:color="auto"/>
        <w:right w:val="none" w:sz="0" w:space="0" w:color="auto"/>
      </w:divBdr>
    </w:div>
    <w:div w:id="1295406610">
      <w:bodyDiv w:val="1"/>
      <w:marLeft w:val="0"/>
      <w:marRight w:val="0"/>
      <w:marTop w:val="0"/>
      <w:marBottom w:val="0"/>
      <w:divBdr>
        <w:top w:val="none" w:sz="0" w:space="0" w:color="auto"/>
        <w:left w:val="none" w:sz="0" w:space="0" w:color="auto"/>
        <w:bottom w:val="none" w:sz="0" w:space="0" w:color="auto"/>
        <w:right w:val="none" w:sz="0" w:space="0" w:color="auto"/>
      </w:divBdr>
    </w:div>
    <w:div w:id="1306857894">
      <w:bodyDiv w:val="1"/>
      <w:marLeft w:val="0"/>
      <w:marRight w:val="0"/>
      <w:marTop w:val="0"/>
      <w:marBottom w:val="0"/>
      <w:divBdr>
        <w:top w:val="none" w:sz="0" w:space="0" w:color="auto"/>
        <w:left w:val="none" w:sz="0" w:space="0" w:color="auto"/>
        <w:bottom w:val="none" w:sz="0" w:space="0" w:color="auto"/>
        <w:right w:val="none" w:sz="0" w:space="0" w:color="auto"/>
      </w:divBdr>
    </w:div>
    <w:div w:id="1471245603">
      <w:bodyDiv w:val="1"/>
      <w:marLeft w:val="0"/>
      <w:marRight w:val="0"/>
      <w:marTop w:val="0"/>
      <w:marBottom w:val="0"/>
      <w:divBdr>
        <w:top w:val="none" w:sz="0" w:space="0" w:color="auto"/>
        <w:left w:val="none" w:sz="0" w:space="0" w:color="auto"/>
        <w:bottom w:val="none" w:sz="0" w:space="0" w:color="auto"/>
        <w:right w:val="none" w:sz="0" w:space="0" w:color="auto"/>
      </w:divBdr>
    </w:div>
    <w:div w:id="1654024949">
      <w:bodyDiv w:val="1"/>
      <w:marLeft w:val="0"/>
      <w:marRight w:val="0"/>
      <w:marTop w:val="0"/>
      <w:marBottom w:val="0"/>
      <w:divBdr>
        <w:top w:val="none" w:sz="0" w:space="0" w:color="auto"/>
        <w:left w:val="none" w:sz="0" w:space="0" w:color="auto"/>
        <w:bottom w:val="none" w:sz="0" w:space="0" w:color="auto"/>
        <w:right w:val="none" w:sz="0" w:space="0" w:color="auto"/>
      </w:divBdr>
    </w:div>
    <w:div w:id="1654523895">
      <w:bodyDiv w:val="1"/>
      <w:marLeft w:val="0"/>
      <w:marRight w:val="0"/>
      <w:marTop w:val="0"/>
      <w:marBottom w:val="0"/>
      <w:divBdr>
        <w:top w:val="none" w:sz="0" w:space="0" w:color="auto"/>
        <w:left w:val="none" w:sz="0" w:space="0" w:color="auto"/>
        <w:bottom w:val="none" w:sz="0" w:space="0" w:color="auto"/>
        <w:right w:val="none" w:sz="0" w:space="0" w:color="auto"/>
      </w:divBdr>
    </w:div>
    <w:div w:id="1918637674">
      <w:bodyDiv w:val="1"/>
      <w:marLeft w:val="0"/>
      <w:marRight w:val="0"/>
      <w:marTop w:val="0"/>
      <w:marBottom w:val="0"/>
      <w:divBdr>
        <w:top w:val="none" w:sz="0" w:space="0" w:color="auto"/>
        <w:left w:val="none" w:sz="0" w:space="0" w:color="auto"/>
        <w:bottom w:val="none" w:sz="0" w:space="0" w:color="auto"/>
        <w:right w:val="none" w:sz="0" w:space="0" w:color="auto"/>
      </w:divBdr>
    </w:div>
    <w:div w:id="20334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0E08D2-029E-4E1F-BF57-2580B12EAF01}" type="doc">
      <dgm:prSet loTypeId="urn:microsoft.com/office/officeart/2005/8/layout/hProcess3" loCatId="process" qsTypeId="urn:microsoft.com/office/officeart/2005/8/quickstyle/simple1" qsCatId="simple" csTypeId="urn:microsoft.com/office/officeart/2005/8/colors/accent1_2" csCatId="accent1" phldr="1"/>
      <dgm:spPr/>
    </dgm:pt>
    <dgm:pt modelId="{11F8E1DA-5DF6-468B-A58D-62CDB41CEB90}">
      <dgm:prSet phldrT="[Text]"/>
      <dgm:spPr/>
      <dgm:t>
        <a:bodyPr/>
        <a:lstStyle/>
        <a:p>
          <a:r>
            <a:rPr lang="en-US"/>
            <a:t>Unsatisfied need</a:t>
          </a:r>
        </a:p>
      </dgm:t>
    </dgm:pt>
    <dgm:pt modelId="{147042EF-B2B8-4777-9081-FB91E747BE2F}" type="parTrans" cxnId="{C33B8E35-E8C7-4130-8B69-FEC3BEA5DEDE}">
      <dgm:prSet/>
      <dgm:spPr/>
      <dgm:t>
        <a:bodyPr/>
        <a:lstStyle/>
        <a:p>
          <a:endParaRPr lang="en-US"/>
        </a:p>
      </dgm:t>
    </dgm:pt>
    <dgm:pt modelId="{7877B35E-6057-4CC3-AC56-2CCA32DB9533}" type="sibTrans" cxnId="{C33B8E35-E8C7-4130-8B69-FEC3BEA5DEDE}">
      <dgm:prSet/>
      <dgm:spPr/>
      <dgm:t>
        <a:bodyPr/>
        <a:lstStyle/>
        <a:p>
          <a:endParaRPr lang="en-US"/>
        </a:p>
      </dgm:t>
    </dgm:pt>
    <dgm:pt modelId="{B185A4D0-6CB3-48C1-B609-6475435DA41E}">
      <dgm:prSet phldrT="[Text]"/>
      <dgm:spPr/>
      <dgm:t>
        <a:bodyPr/>
        <a:lstStyle/>
        <a:p>
          <a:r>
            <a:rPr lang="en-US"/>
            <a:t>Tension</a:t>
          </a:r>
        </a:p>
      </dgm:t>
    </dgm:pt>
    <dgm:pt modelId="{34E913B9-F030-4CFC-9438-1E6C01E9D646}" type="parTrans" cxnId="{851D1C29-8B5D-4ED6-8CD4-F1AE34D2FF91}">
      <dgm:prSet/>
      <dgm:spPr/>
      <dgm:t>
        <a:bodyPr/>
        <a:lstStyle/>
        <a:p>
          <a:endParaRPr lang="en-US"/>
        </a:p>
      </dgm:t>
    </dgm:pt>
    <dgm:pt modelId="{617ABDF2-3720-45D8-8927-4DB77860C857}" type="sibTrans" cxnId="{851D1C29-8B5D-4ED6-8CD4-F1AE34D2FF91}">
      <dgm:prSet/>
      <dgm:spPr/>
      <dgm:t>
        <a:bodyPr/>
        <a:lstStyle/>
        <a:p>
          <a:endParaRPr lang="en-US"/>
        </a:p>
      </dgm:t>
    </dgm:pt>
    <dgm:pt modelId="{617DDA14-D266-4053-A1A0-7D97D8B35461}">
      <dgm:prSet phldrT="[Text]"/>
      <dgm:spPr/>
      <dgm:t>
        <a:bodyPr/>
        <a:lstStyle/>
        <a:p>
          <a:r>
            <a:rPr lang="en-US"/>
            <a:t>Drives</a:t>
          </a:r>
        </a:p>
      </dgm:t>
    </dgm:pt>
    <dgm:pt modelId="{A0267A98-526F-4592-9D82-942EDB9A802B}" type="parTrans" cxnId="{2E40EAEB-A03B-4B81-B4B0-CE70363E4B24}">
      <dgm:prSet/>
      <dgm:spPr/>
      <dgm:t>
        <a:bodyPr/>
        <a:lstStyle/>
        <a:p>
          <a:endParaRPr lang="en-US"/>
        </a:p>
      </dgm:t>
    </dgm:pt>
    <dgm:pt modelId="{22A89C18-82BB-43C8-84BD-A1713584C8C6}" type="sibTrans" cxnId="{2E40EAEB-A03B-4B81-B4B0-CE70363E4B24}">
      <dgm:prSet/>
      <dgm:spPr/>
      <dgm:t>
        <a:bodyPr/>
        <a:lstStyle/>
        <a:p>
          <a:endParaRPr lang="en-US"/>
        </a:p>
      </dgm:t>
    </dgm:pt>
    <dgm:pt modelId="{3CCD9A42-4B55-41BA-8621-7899708B3179}">
      <dgm:prSet phldrT="[Text]"/>
      <dgm:spPr/>
      <dgm:t>
        <a:bodyPr/>
        <a:lstStyle/>
        <a:p>
          <a:r>
            <a:rPr lang="en-US"/>
            <a:t>Search Behaviour</a:t>
          </a:r>
        </a:p>
      </dgm:t>
    </dgm:pt>
    <dgm:pt modelId="{1A21220E-33D8-4457-B77B-24373F62BCCD}" type="parTrans" cxnId="{C9D106C9-59BD-49FD-A3B7-B16BF12B153D}">
      <dgm:prSet/>
      <dgm:spPr/>
      <dgm:t>
        <a:bodyPr/>
        <a:lstStyle/>
        <a:p>
          <a:endParaRPr lang="en-US"/>
        </a:p>
      </dgm:t>
    </dgm:pt>
    <dgm:pt modelId="{F9A0B6F1-00F1-4CDD-A220-FBA9788945C6}" type="sibTrans" cxnId="{C9D106C9-59BD-49FD-A3B7-B16BF12B153D}">
      <dgm:prSet/>
      <dgm:spPr/>
      <dgm:t>
        <a:bodyPr/>
        <a:lstStyle/>
        <a:p>
          <a:endParaRPr lang="en-US"/>
        </a:p>
      </dgm:t>
    </dgm:pt>
    <dgm:pt modelId="{81314F52-D78D-4F03-9A48-F00C73C36498}">
      <dgm:prSet phldrT="[Text]"/>
      <dgm:spPr/>
      <dgm:t>
        <a:bodyPr/>
        <a:lstStyle/>
        <a:p>
          <a:r>
            <a:rPr lang="en-US"/>
            <a:t>Satisfied need </a:t>
          </a:r>
        </a:p>
      </dgm:t>
    </dgm:pt>
    <dgm:pt modelId="{9C2D4D1F-AD1C-451A-B881-9EE697CBFE71}" type="parTrans" cxnId="{BAD72013-47B8-49C3-9210-29DA1986179A}">
      <dgm:prSet/>
      <dgm:spPr/>
      <dgm:t>
        <a:bodyPr/>
        <a:lstStyle/>
        <a:p>
          <a:endParaRPr lang="en-US"/>
        </a:p>
      </dgm:t>
    </dgm:pt>
    <dgm:pt modelId="{F6455DAA-4CE4-41A7-96F1-49AC62D40317}" type="sibTrans" cxnId="{BAD72013-47B8-49C3-9210-29DA1986179A}">
      <dgm:prSet/>
      <dgm:spPr/>
      <dgm:t>
        <a:bodyPr/>
        <a:lstStyle/>
        <a:p>
          <a:endParaRPr lang="en-US"/>
        </a:p>
      </dgm:t>
    </dgm:pt>
    <dgm:pt modelId="{16EB21B0-8BDA-4013-971D-7D76F83F1600}">
      <dgm:prSet phldrT="[Text]"/>
      <dgm:spPr/>
      <dgm:t>
        <a:bodyPr/>
        <a:lstStyle/>
        <a:p>
          <a:r>
            <a:rPr lang="en-US"/>
            <a:t>Reduction of tension</a:t>
          </a:r>
        </a:p>
      </dgm:t>
    </dgm:pt>
    <dgm:pt modelId="{C12A3AF3-6D7B-4C87-AA33-C03D30299CD2}" type="parTrans" cxnId="{B7820759-8139-4399-8B6D-5CCA294F8319}">
      <dgm:prSet/>
      <dgm:spPr/>
      <dgm:t>
        <a:bodyPr/>
        <a:lstStyle/>
        <a:p>
          <a:endParaRPr lang="en-US"/>
        </a:p>
      </dgm:t>
    </dgm:pt>
    <dgm:pt modelId="{0CC17F26-834F-439E-B264-05FB9EDB5BDA}" type="sibTrans" cxnId="{B7820759-8139-4399-8B6D-5CCA294F8319}">
      <dgm:prSet/>
      <dgm:spPr/>
      <dgm:t>
        <a:bodyPr/>
        <a:lstStyle/>
        <a:p>
          <a:endParaRPr lang="en-US"/>
        </a:p>
      </dgm:t>
    </dgm:pt>
    <dgm:pt modelId="{B3404D7E-6F9F-40BC-BFD9-44505A2D9A68}" type="pres">
      <dgm:prSet presAssocID="{020E08D2-029E-4E1F-BF57-2580B12EAF01}" presName="Name0" presStyleCnt="0">
        <dgm:presLayoutVars>
          <dgm:dir/>
          <dgm:animLvl val="lvl"/>
          <dgm:resizeHandles val="exact"/>
        </dgm:presLayoutVars>
      </dgm:prSet>
      <dgm:spPr/>
    </dgm:pt>
    <dgm:pt modelId="{97FACE0A-9FB3-4F47-9406-6556C5376162}" type="pres">
      <dgm:prSet presAssocID="{020E08D2-029E-4E1F-BF57-2580B12EAF01}" presName="dummy" presStyleCnt="0"/>
      <dgm:spPr/>
    </dgm:pt>
    <dgm:pt modelId="{82DE70F0-F1AB-47DF-916B-CFBE3726E864}" type="pres">
      <dgm:prSet presAssocID="{020E08D2-029E-4E1F-BF57-2580B12EAF01}" presName="linH" presStyleCnt="0"/>
      <dgm:spPr/>
    </dgm:pt>
    <dgm:pt modelId="{1732C2AA-3478-4854-9C3C-1CD28FAE4D83}" type="pres">
      <dgm:prSet presAssocID="{020E08D2-029E-4E1F-BF57-2580B12EAF01}" presName="padding1" presStyleCnt="0"/>
      <dgm:spPr/>
    </dgm:pt>
    <dgm:pt modelId="{99C3C31A-2043-44C0-BF85-77958C9B698C}" type="pres">
      <dgm:prSet presAssocID="{11F8E1DA-5DF6-468B-A58D-62CDB41CEB90}" presName="linV" presStyleCnt="0"/>
      <dgm:spPr/>
    </dgm:pt>
    <dgm:pt modelId="{4E70C5E6-47C3-415B-89D7-02545557407C}" type="pres">
      <dgm:prSet presAssocID="{11F8E1DA-5DF6-468B-A58D-62CDB41CEB90}" presName="spVertical1" presStyleCnt="0"/>
      <dgm:spPr/>
    </dgm:pt>
    <dgm:pt modelId="{CD9B5F79-0B63-49C6-84AB-8B4238F605A8}" type="pres">
      <dgm:prSet presAssocID="{11F8E1DA-5DF6-468B-A58D-62CDB41CEB90}" presName="parTx" presStyleLbl="revTx" presStyleIdx="0" presStyleCnt="6">
        <dgm:presLayoutVars>
          <dgm:chMax val="0"/>
          <dgm:chPref val="0"/>
          <dgm:bulletEnabled val="1"/>
        </dgm:presLayoutVars>
      </dgm:prSet>
      <dgm:spPr/>
    </dgm:pt>
    <dgm:pt modelId="{0F0118F9-96E4-4876-B938-627860E826FC}" type="pres">
      <dgm:prSet presAssocID="{11F8E1DA-5DF6-468B-A58D-62CDB41CEB90}" presName="spVertical2" presStyleCnt="0"/>
      <dgm:spPr/>
    </dgm:pt>
    <dgm:pt modelId="{B401669D-E769-447C-81B3-1F471ED65C4E}" type="pres">
      <dgm:prSet presAssocID="{11F8E1DA-5DF6-468B-A58D-62CDB41CEB90}" presName="spVertical3" presStyleCnt="0"/>
      <dgm:spPr/>
    </dgm:pt>
    <dgm:pt modelId="{F056EBB8-4BD8-4340-8420-008080C1D03D}" type="pres">
      <dgm:prSet presAssocID="{7877B35E-6057-4CC3-AC56-2CCA32DB9533}" presName="space" presStyleCnt="0"/>
      <dgm:spPr/>
    </dgm:pt>
    <dgm:pt modelId="{B6602203-C052-4B5C-82BA-3E97F53B1C2E}" type="pres">
      <dgm:prSet presAssocID="{B185A4D0-6CB3-48C1-B609-6475435DA41E}" presName="linV" presStyleCnt="0"/>
      <dgm:spPr/>
    </dgm:pt>
    <dgm:pt modelId="{F66448B6-072D-4B6C-89C7-0AEEF6F3C4E2}" type="pres">
      <dgm:prSet presAssocID="{B185A4D0-6CB3-48C1-B609-6475435DA41E}" presName="spVertical1" presStyleCnt="0"/>
      <dgm:spPr/>
    </dgm:pt>
    <dgm:pt modelId="{049BE6AE-61FF-4E6C-9781-E594C09F3751}" type="pres">
      <dgm:prSet presAssocID="{B185A4D0-6CB3-48C1-B609-6475435DA41E}" presName="parTx" presStyleLbl="revTx" presStyleIdx="1" presStyleCnt="6">
        <dgm:presLayoutVars>
          <dgm:chMax val="0"/>
          <dgm:chPref val="0"/>
          <dgm:bulletEnabled val="1"/>
        </dgm:presLayoutVars>
      </dgm:prSet>
      <dgm:spPr/>
    </dgm:pt>
    <dgm:pt modelId="{7BBDC44B-C723-493A-88D6-D413A0C6FE2D}" type="pres">
      <dgm:prSet presAssocID="{B185A4D0-6CB3-48C1-B609-6475435DA41E}" presName="spVertical2" presStyleCnt="0"/>
      <dgm:spPr/>
    </dgm:pt>
    <dgm:pt modelId="{D0F19647-15E6-4675-86DE-704254FA876C}" type="pres">
      <dgm:prSet presAssocID="{B185A4D0-6CB3-48C1-B609-6475435DA41E}" presName="spVertical3" presStyleCnt="0"/>
      <dgm:spPr/>
    </dgm:pt>
    <dgm:pt modelId="{7D8E8C54-9D91-4F38-8CC3-BA346F7CFEC3}" type="pres">
      <dgm:prSet presAssocID="{617ABDF2-3720-45D8-8927-4DB77860C857}" presName="space" presStyleCnt="0"/>
      <dgm:spPr/>
    </dgm:pt>
    <dgm:pt modelId="{4825D402-11CF-4741-88AF-F8F926060A10}" type="pres">
      <dgm:prSet presAssocID="{617DDA14-D266-4053-A1A0-7D97D8B35461}" presName="linV" presStyleCnt="0"/>
      <dgm:spPr/>
    </dgm:pt>
    <dgm:pt modelId="{B748C0EC-109B-472B-BBF4-B2BFCA84E455}" type="pres">
      <dgm:prSet presAssocID="{617DDA14-D266-4053-A1A0-7D97D8B35461}" presName="spVertical1" presStyleCnt="0"/>
      <dgm:spPr/>
    </dgm:pt>
    <dgm:pt modelId="{A1758041-98A7-4914-93D2-F018B80C70CA}" type="pres">
      <dgm:prSet presAssocID="{617DDA14-D266-4053-A1A0-7D97D8B35461}" presName="parTx" presStyleLbl="revTx" presStyleIdx="2" presStyleCnt="6">
        <dgm:presLayoutVars>
          <dgm:chMax val="0"/>
          <dgm:chPref val="0"/>
          <dgm:bulletEnabled val="1"/>
        </dgm:presLayoutVars>
      </dgm:prSet>
      <dgm:spPr/>
    </dgm:pt>
    <dgm:pt modelId="{EDCCD84D-F5D6-4383-9F75-00369592C157}" type="pres">
      <dgm:prSet presAssocID="{617DDA14-D266-4053-A1A0-7D97D8B35461}" presName="spVertical2" presStyleCnt="0"/>
      <dgm:spPr/>
    </dgm:pt>
    <dgm:pt modelId="{23122FEC-BD7E-4734-A973-FBCF39B2BE6E}" type="pres">
      <dgm:prSet presAssocID="{617DDA14-D266-4053-A1A0-7D97D8B35461}" presName="spVertical3" presStyleCnt="0"/>
      <dgm:spPr/>
    </dgm:pt>
    <dgm:pt modelId="{9648474C-D633-4D96-B226-6B786FB81C42}" type="pres">
      <dgm:prSet presAssocID="{22A89C18-82BB-43C8-84BD-A1713584C8C6}" presName="space" presStyleCnt="0"/>
      <dgm:spPr/>
    </dgm:pt>
    <dgm:pt modelId="{5524F5C6-A38F-4919-BF0A-2A094C8ACCA0}" type="pres">
      <dgm:prSet presAssocID="{3CCD9A42-4B55-41BA-8621-7899708B3179}" presName="linV" presStyleCnt="0"/>
      <dgm:spPr/>
    </dgm:pt>
    <dgm:pt modelId="{C108C979-EF52-4126-B2CD-FCEA01DEB904}" type="pres">
      <dgm:prSet presAssocID="{3CCD9A42-4B55-41BA-8621-7899708B3179}" presName="spVertical1" presStyleCnt="0"/>
      <dgm:spPr/>
    </dgm:pt>
    <dgm:pt modelId="{21600024-8B7C-437A-A11B-70BA877D11F6}" type="pres">
      <dgm:prSet presAssocID="{3CCD9A42-4B55-41BA-8621-7899708B3179}" presName="parTx" presStyleLbl="revTx" presStyleIdx="3" presStyleCnt="6">
        <dgm:presLayoutVars>
          <dgm:chMax val="0"/>
          <dgm:chPref val="0"/>
          <dgm:bulletEnabled val="1"/>
        </dgm:presLayoutVars>
      </dgm:prSet>
      <dgm:spPr/>
    </dgm:pt>
    <dgm:pt modelId="{8074EA3D-F9C7-4F6D-B3D1-CE1F480E6C2B}" type="pres">
      <dgm:prSet presAssocID="{3CCD9A42-4B55-41BA-8621-7899708B3179}" presName="spVertical2" presStyleCnt="0"/>
      <dgm:spPr/>
    </dgm:pt>
    <dgm:pt modelId="{FE2CFF86-5E81-40CF-92A0-3F55E0FEFC4E}" type="pres">
      <dgm:prSet presAssocID="{3CCD9A42-4B55-41BA-8621-7899708B3179}" presName="spVertical3" presStyleCnt="0"/>
      <dgm:spPr/>
    </dgm:pt>
    <dgm:pt modelId="{28E5A891-84A6-42F2-ABD5-0C5275F9F637}" type="pres">
      <dgm:prSet presAssocID="{F9A0B6F1-00F1-4CDD-A220-FBA9788945C6}" presName="space" presStyleCnt="0"/>
      <dgm:spPr/>
    </dgm:pt>
    <dgm:pt modelId="{BFC390FA-7813-413D-BA4A-4E70EB9E2671}" type="pres">
      <dgm:prSet presAssocID="{81314F52-D78D-4F03-9A48-F00C73C36498}" presName="linV" presStyleCnt="0"/>
      <dgm:spPr/>
    </dgm:pt>
    <dgm:pt modelId="{9CE201CA-9F30-45E7-B261-30690A037F3D}" type="pres">
      <dgm:prSet presAssocID="{81314F52-D78D-4F03-9A48-F00C73C36498}" presName="spVertical1" presStyleCnt="0"/>
      <dgm:spPr/>
    </dgm:pt>
    <dgm:pt modelId="{56DE2E03-ED90-4074-90E3-913FD60A9CA8}" type="pres">
      <dgm:prSet presAssocID="{81314F52-D78D-4F03-9A48-F00C73C36498}" presName="parTx" presStyleLbl="revTx" presStyleIdx="4" presStyleCnt="6">
        <dgm:presLayoutVars>
          <dgm:chMax val="0"/>
          <dgm:chPref val="0"/>
          <dgm:bulletEnabled val="1"/>
        </dgm:presLayoutVars>
      </dgm:prSet>
      <dgm:spPr/>
    </dgm:pt>
    <dgm:pt modelId="{B719BBDC-CD72-4932-B3AF-34B09351F8B1}" type="pres">
      <dgm:prSet presAssocID="{81314F52-D78D-4F03-9A48-F00C73C36498}" presName="spVertical2" presStyleCnt="0"/>
      <dgm:spPr/>
    </dgm:pt>
    <dgm:pt modelId="{9BCF9343-0930-49B2-8F2D-C3C6297585EC}" type="pres">
      <dgm:prSet presAssocID="{81314F52-D78D-4F03-9A48-F00C73C36498}" presName="spVertical3" presStyleCnt="0"/>
      <dgm:spPr/>
    </dgm:pt>
    <dgm:pt modelId="{F3F211A9-C9A5-4ABD-9694-D5426421DA65}" type="pres">
      <dgm:prSet presAssocID="{F6455DAA-4CE4-41A7-96F1-49AC62D40317}" presName="space" presStyleCnt="0"/>
      <dgm:spPr/>
    </dgm:pt>
    <dgm:pt modelId="{28197AC4-AF27-4F6D-AEE4-E12331A70E7A}" type="pres">
      <dgm:prSet presAssocID="{16EB21B0-8BDA-4013-971D-7D76F83F1600}" presName="linV" presStyleCnt="0"/>
      <dgm:spPr/>
    </dgm:pt>
    <dgm:pt modelId="{52D086EA-FE50-4059-81C1-736261B6113D}" type="pres">
      <dgm:prSet presAssocID="{16EB21B0-8BDA-4013-971D-7D76F83F1600}" presName="spVertical1" presStyleCnt="0"/>
      <dgm:spPr/>
    </dgm:pt>
    <dgm:pt modelId="{F180D720-6E73-4BD0-8251-39A0ED7B5DC4}" type="pres">
      <dgm:prSet presAssocID="{16EB21B0-8BDA-4013-971D-7D76F83F1600}" presName="parTx" presStyleLbl="revTx" presStyleIdx="5" presStyleCnt="6">
        <dgm:presLayoutVars>
          <dgm:chMax val="0"/>
          <dgm:chPref val="0"/>
          <dgm:bulletEnabled val="1"/>
        </dgm:presLayoutVars>
      </dgm:prSet>
      <dgm:spPr/>
    </dgm:pt>
    <dgm:pt modelId="{52E924C0-D169-4395-B115-A45BAA354468}" type="pres">
      <dgm:prSet presAssocID="{16EB21B0-8BDA-4013-971D-7D76F83F1600}" presName="spVertical2" presStyleCnt="0"/>
      <dgm:spPr/>
    </dgm:pt>
    <dgm:pt modelId="{44555A41-69AB-4D30-AE8D-3F341E466F14}" type="pres">
      <dgm:prSet presAssocID="{16EB21B0-8BDA-4013-971D-7D76F83F1600}" presName="spVertical3" presStyleCnt="0"/>
      <dgm:spPr/>
    </dgm:pt>
    <dgm:pt modelId="{7939D64E-A68C-4318-8059-B72D69409D0D}" type="pres">
      <dgm:prSet presAssocID="{020E08D2-029E-4E1F-BF57-2580B12EAF01}" presName="padding2" presStyleCnt="0"/>
      <dgm:spPr/>
    </dgm:pt>
    <dgm:pt modelId="{561E244B-CE62-4B64-B436-920C62A274A3}" type="pres">
      <dgm:prSet presAssocID="{020E08D2-029E-4E1F-BF57-2580B12EAF01}" presName="negArrow" presStyleCnt="0"/>
      <dgm:spPr/>
    </dgm:pt>
    <dgm:pt modelId="{A5C23914-A539-47A8-A253-D9BA6FFF7302}" type="pres">
      <dgm:prSet presAssocID="{020E08D2-029E-4E1F-BF57-2580B12EAF01}" presName="backgroundArrow" presStyleLbl="node1" presStyleIdx="0" presStyleCnt="1"/>
      <dgm:spPr/>
    </dgm:pt>
  </dgm:ptLst>
  <dgm:cxnLst>
    <dgm:cxn modelId="{BAD72013-47B8-49C3-9210-29DA1986179A}" srcId="{020E08D2-029E-4E1F-BF57-2580B12EAF01}" destId="{81314F52-D78D-4F03-9A48-F00C73C36498}" srcOrd="4" destOrd="0" parTransId="{9C2D4D1F-AD1C-451A-B881-9EE697CBFE71}" sibTransId="{F6455DAA-4CE4-41A7-96F1-49AC62D40317}"/>
    <dgm:cxn modelId="{851D1C29-8B5D-4ED6-8CD4-F1AE34D2FF91}" srcId="{020E08D2-029E-4E1F-BF57-2580B12EAF01}" destId="{B185A4D0-6CB3-48C1-B609-6475435DA41E}" srcOrd="1" destOrd="0" parTransId="{34E913B9-F030-4CFC-9438-1E6C01E9D646}" sibTransId="{617ABDF2-3720-45D8-8927-4DB77860C857}"/>
    <dgm:cxn modelId="{C33B8E35-E8C7-4130-8B69-FEC3BEA5DEDE}" srcId="{020E08D2-029E-4E1F-BF57-2580B12EAF01}" destId="{11F8E1DA-5DF6-468B-A58D-62CDB41CEB90}" srcOrd="0" destOrd="0" parTransId="{147042EF-B2B8-4777-9081-FB91E747BE2F}" sibTransId="{7877B35E-6057-4CC3-AC56-2CCA32DB9533}"/>
    <dgm:cxn modelId="{399CFA40-4019-4C8E-873C-AECBDA1F7D27}" type="presOf" srcId="{3CCD9A42-4B55-41BA-8621-7899708B3179}" destId="{21600024-8B7C-437A-A11B-70BA877D11F6}" srcOrd="0" destOrd="0" presId="urn:microsoft.com/office/officeart/2005/8/layout/hProcess3"/>
    <dgm:cxn modelId="{5ACA0F47-CF17-4FAC-966F-A3D4BEF6A63C}" type="presOf" srcId="{81314F52-D78D-4F03-9A48-F00C73C36498}" destId="{56DE2E03-ED90-4074-90E3-913FD60A9CA8}" srcOrd="0" destOrd="0" presId="urn:microsoft.com/office/officeart/2005/8/layout/hProcess3"/>
    <dgm:cxn modelId="{B7820759-8139-4399-8B6D-5CCA294F8319}" srcId="{020E08D2-029E-4E1F-BF57-2580B12EAF01}" destId="{16EB21B0-8BDA-4013-971D-7D76F83F1600}" srcOrd="5" destOrd="0" parTransId="{C12A3AF3-6D7B-4C87-AA33-C03D30299CD2}" sibTransId="{0CC17F26-834F-439E-B264-05FB9EDB5BDA}"/>
    <dgm:cxn modelId="{276D0CA9-4E4D-41EA-BB03-01268B36B568}" type="presOf" srcId="{16EB21B0-8BDA-4013-971D-7D76F83F1600}" destId="{F180D720-6E73-4BD0-8251-39A0ED7B5DC4}" srcOrd="0" destOrd="0" presId="urn:microsoft.com/office/officeart/2005/8/layout/hProcess3"/>
    <dgm:cxn modelId="{C9D106C9-59BD-49FD-A3B7-B16BF12B153D}" srcId="{020E08D2-029E-4E1F-BF57-2580B12EAF01}" destId="{3CCD9A42-4B55-41BA-8621-7899708B3179}" srcOrd="3" destOrd="0" parTransId="{1A21220E-33D8-4457-B77B-24373F62BCCD}" sibTransId="{F9A0B6F1-00F1-4CDD-A220-FBA9788945C6}"/>
    <dgm:cxn modelId="{55F762E3-A5CC-42BD-808B-3714F021B487}" type="presOf" srcId="{B185A4D0-6CB3-48C1-B609-6475435DA41E}" destId="{049BE6AE-61FF-4E6C-9781-E594C09F3751}" srcOrd="0" destOrd="0" presId="urn:microsoft.com/office/officeart/2005/8/layout/hProcess3"/>
    <dgm:cxn modelId="{2E40EAEB-A03B-4B81-B4B0-CE70363E4B24}" srcId="{020E08D2-029E-4E1F-BF57-2580B12EAF01}" destId="{617DDA14-D266-4053-A1A0-7D97D8B35461}" srcOrd="2" destOrd="0" parTransId="{A0267A98-526F-4592-9D82-942EDB9A802B}" sibTransId="{22A89C18-82BB-43C8-84BD-A1713584C8C6}"/>
    <dgm:cxn modelId="{842076EF-5D68-4804-A19F-817E8970D8BD}" type="presOf" srcId="{617DDA14-D266-4053-A1A0-7D97D8B35461}" destId="{A1758041-98A7-4914-93D2-F018B80C70CA}" srcOrd="0" destOrd="0" presId="urn:microsoft.com/office/officeart/2005/8/layout/hProcess3"/>
    <dgm:cxn modelId="{7C4DADF6-4641-437B-B88A-C571EF1FC9CC}" type="presOf" srcId="{11F8E1DA-5DF6-468B-A58D-62CDB41CEB90}" destId="{CD9B5F79-0B63-49C6-84AB-8B4238F605A8}" srcOrd="0" destOrd="0" presId="urn:microsoft.com/office/officeart/2005/8/layout/hProcess3"/>
    <dgm:cxn modelId="{AECDAAFF-2232-477A-896B-76A209073F5E}" type="presOf" srcId="{020E08D2-029E-4E1F-BF57-2580B12EAF01}" destId="{B3404D7E-6F9F-40BC-BFD9-44505A2D9A68}" srcOrd="0" destOrd="0" presId="urn:microsoft.com/office/officeart/2005/8/layout/hProcess3"/>
    <dgm:cxn modelId="{603D092E-618A-4A46-9EE0-9CD684AC7BFE}" type="presParOf" srcId="{B3404D7E-6F9F-40BC-BFD9-44505A2D9A68}" destId="{97FACE0A-9FB3-4F47-9406-6556C5376162}" srcOrd="0" destOrd="0" presId="urn:microsoft.com/office/officeart/2005/8/layout/hProcess3"/>
    <dgm:cxn modelId="{E7467532-1F14-4BC3-B0C4-0338F696E070}" type="presParOf" srcId="{B3404D7E-6F9F-40BC-BFD9-44505A2D9A68}" destId="{82DE70F0-F1AB-47DF-916B-CFBE3726E864}" srcOrd="1" destOrd="0" presId="urn:microsoft.com/office/officeart/2005/8/layout/hProcess3"/>
    <dgm:cxn modelId="{837E90F2-C516-4E2D-B2F3-086C0162AFA4}" type="presParOf" srcId="{82DE70F0-F1AB-47DF-916B-CFBE3726E864}" destId="{1732C2AA-3478-4854-9C3C-1CD28FAE4D83}" srcOrd="0" destOrd="0" presId="urn:microsoft.com/office/officeart/2005/8/layout/hProcess3"/>
    <dgm:cxn modelId="{C52CE3CF-EC03-474C-9B53-375EAF8948CF}" type="presParOf" srcId="{82DE70F0-F1AB-47DF-916B-CFBE3726E864}" destId="{99C3C31A-2043-44C0-BF85-77958C9B698C}" srcOrd="1" destOrd="0" presId="urn:microsoft.com/office/officeart/2005/8/layout/hProcess3"/>
    <dgm:cxn modelId="{BAA57132-1A21-4369-A20D-4BACC5E05895}" type="presParOf" srcId="{99C3C31A-2043-44C0-BF85-77958C9B698C}" destId="{4E70C5E6-47C3-415B-89D7-02545557407C}" srcOrd="0" destOrd="0" presId="urn:microsoft.com/office/officeart/2005/8/layout/hProcess3"/>
    <dgm:cxn modelId="{CAF44A2A-76F9-4D5E-9E4D-610A18F05EBE}" type="presParOf" srcId="{99C3C31A-2043-44C0-BF85-77958C9B698C}" destId="{CD9B5F79-0B63-49C6-84AB-8B4238F605A8}" srcOrd="1" destOrd="0" presId="urn:microsoft.com/office/officeart/2005/8/layout/hProcess3"/>
    <dgm:cxn modelId="{45C0109C-111B-49F8-BC69-C1D9C4B98904}" type="presParOf" srcId="{99C3C31A-2043-44C0-BF85-77958C9B698C}" destId="{0F0118F9-96E4-4876-B938-627860E826FC}" srcOrd="2" destOrd="0" presId="urn:microsoft.com/office/officeart/2005/8/layout/hProcess3"/>
    <dgm:cxn modelId="{D3756F4E-8126-44F1-8AD8-C1D921EE7AEB}" type="presParOf" srcId="{99C3C31A-2043-44C0-BF85-77958C9B698C}" destId="{B401669D-E769-447C-81B3-1F471ED65C4E}" srcOrd="3" destOrd="0" presId="urn:microsoft.com/office/officeart/2005/8/layout/hProcess3"/>
    <dgm:cxn modelId="{FC22A3B7-196F-40EA-9324-E00C7071FE7F}" type="presParOf" srcId="{82DE70F0-F1AB-47DF-916B-CFBE3726E864}" destId="{F056EBB8-4BD8-4340-8420-008080C1D03D}" srcOrd="2" destOrd="0" presId="urn:microsoft.com/office/officeart/2005/8/layout/hProcess3"/>
    <dgm:cxn modelId="{CA8EA52C-2399-4A8A-BF0C-BC868597B852}" type="presParOf" srcId="{82DE70F0-F1AB-47DF-916B-CFBE3726E864}" destId="{B6602203-C052-4B5C-82BA-3E97F53B1C2E}" srcOrd="3" destOrd="0" presId="urn:microsoft.com/office/officeart/2005/8/layout/hProcess3"/>
    <dgm:cxn modelId="{C942E0FA-8EEB-46DF-877A-6A1DEE54ACEA}" type="presParOf" srcId="{B6602203-C052-4B5C-82BA-3E97F53B1C2E}" destId="{F66448B6-072D-4B6C-89C7-0AEEF6F3C4E2}" srcOrd="0" destOrd="0" presId="urn:microsoft.com/office/officeart/2005/8/layout/hProcess3"/>
    <dgm:cxn modelId="{0A1B0A23-2EA0-45EB-94AD-F8F1152D6858}" type="presParOf" srcId="{B6602203-C052-4B5C-82BA-3E97F53B1C2E}" destId="{049BE6AE-61FF-4E6C-9781-E594C09F3751}" srcOrd="1" destOrd="0" presId="urn:microsoft.com/office/officeart/2005/8/layout/hProcess3"/>
    <dgm:cxn modelId="{01C9E01B-D0EE-472B-8A9B-B3C1D6E25920}" type="presParOf" srcId="{B6602203-C052-4B5C-82BA-3E97F53B1C2E}" destId="{7BBDC44B-C723-493A-88D6-D413A0C6FE2D}" srcOrd="2" destOrd="0" presId="urn:microsoft.com/office/officeart/2005/8/layout/hProcess3"/>
    <dgm:cxn modelId="{81ECF817-605D-45FF-87F8-6E9D3112C38F}" type="presParOf" srcId="{B6602203-C052-4B5C-82BA-3E97F53B1C2E}" destId="{D0F19647-15E6-4675-86DE-704254FA876C}" srcOrd="3" destOrd="0" presId="urn:microsoft.com/office/officeart/2005/8/layout/hProcess3"/>
    <dgm:cxn modelId="{74FC1E96-25CF-48C1-A852-BB2835D88D8C}" type="presParOf" srcId="{82DE70F0-F1AB-47DF-916B-CFBE3726E864}" destId="{7D8E8C54-9D91-4F38-8CC3-BA346F7CFEC3}" srcOrd="4" destOrd="0" presId="urn:microsoft.com/office/officeart/2005/8/layout/hProcess3"/>
    <dgm:cxn modelId="{BDA1C3F3-E14E-4D29-B8D0-22C040581FEA}" type="presParOf" srcId="{82DE70F0-F1AB-47DF-916B-CFBE3726E864}" destId="{4825D402-11CF-4741-88AF-F8F926060A10}" srcOrd="5" destOrd="0" presId="urn:microsoft.com/office/officeart/2005/8/layout/hProcess3"/>
    <dgm:cxn modelId="{B4D4D7AE-C6C7-458C-828C-9787E320A921}" type="presParOf" srcId="{4825D402-11CF-4741-88AF-F8F926060A10}" destId="{B748C0EC-109B-472B-BBF4-B2BFCA84E455}" srcOrd="0" destOrd="0" presId="urn:microsoft.com/office/officeart/2005/8/layout/hProcess3"/>
    <dgm:cxn modelId="{A812761E-C0BC-4931-A5B8-6CC8126BCF0E}" type="presParOf" srcId="{4825D402-11CF-4741-88AF-F8F926060A10}" destId="{A1758041-98A7-4914-93D2-F018B80C70CA}" srcOrd="1" destOrd="0" presId="urn:microsoft.com/office/officeart/2005/8/layout/hProcess3"/>
    <dgm:cxn modelId="{34B97B3A-5469-4C01-AEF5-78F7D7E77B69}" type="presParOf" srcId="{4825D402-11CF-4741-88AF-F8F926060A10}" destId="{EDCCD84D-F5D6-4383-9F75-00369592C157}" srcOrd="2" destOrd="0" presId="urn:microsoft.com/office/officeart/2005/8/layout/hProcess3"/>
    <dgm:cxn modelId="{65F09705-52C0-47BE-8D37-D7ACDDFD3930}" type="presParOf" srcId="{4825D402-11CF-4741-88AF-F8F926060A10}" destId="{23122FEC-BD7E-4734-A973-FBCF39B2BE6E}" srcOrd="3" destOrd="0" presId="urn:microsoft.com/office/officeart/2005/8/layout/hProcess3"/>
    <dgm:cxn modelId="{2AA89EB1-52BB-4393-A465-255547E57DA2}" type="presParOf" srcId="{82DE70F0-F1AB-47DF-916B-CFBE3726E864}" destId="{9648474C-D633-4D96-B226-6B786FB81C42}" srcOrd="6" destOrd="0" presId="urn:microsoft.com/office/officeart/2005/8/layout/hProcess3"/>
    <dgm:cxn modelId="{16B9E96B-A3B5-4449-9406-1403AC97D4FF}" type="presParOf" srcId="{82DE70F0-F1AB-47DF-916B-CFBE3726E864}" destId="{5524F5C6-A38F-4919-BF0A-2A094C8ACCA0}" srcOrd="7" destOrd="0" presId="urn:microsoft.com/office/officeart/2005/8/layout/hProcess3"/>
    <dgm:cxn modelId="{17C29807-227D-4F43-AA9B-B1828923ADB9}" type="presParOf" srcId="{5524F5C6-A38F-4919-BF0A-2A094C8ACCA0}" destId="{C108C979-EF52-4126-B2CD-FCEA01DEB904}" srcOrd="0" destOrd="0" presId="urn:microsoft.com/office/officeart/2005/8/layout/hProcess3"/>
    <dgm:cxn modelId="{EAF08897-7C03-46A9-8E8F-7A03A13F1C94}" type="presParOf" srcId="{5524F5C6-A38F-4919-BF0A-2A094C8ACCA0}" destId="{21600024-8B7C-437A-A11B-70BA877D11F6}" srcOrd="1" destOrd="0" presId="urn:microsoft.com/office/officeart/2005/8/layout/hProcess3"/>
    <dgm:cxn modelId="{19400672-CCE1-4171-9005-FFF905720F55}" type="presParOf" srcId="{5524F5C6-A38F-4919-BF0A-2A094C8ACCA0}" destId="{8074EA3D-F9C7-4F6D-B3D1-CE1F480E6C2B}" srcOrd="2" destOrd="0" presId="urn:microsoft.com/office/officeart/2005/8/layout/hProcess3"/>
    <dgm:cxn modelId="{DCFAD10D-AECF-4E0C-9133-0C8561CC3A7E}" type="presParOf" srcId="{5524F5C6-A38F-4919-BF0A-2A094C8ACCA0}" destId="{FE2CFF86-5E81-40CF-92A0-3F55E0FEFC4E}" srcOrd="3" destOrd="0" presId="urn:microsoft.com/office/officeart/2005/8/layout/hProcess3"/>
    <dgm:cxn modelId="{3E6A890C-13A6-4B99-B4BC-846F6E98B77F}" type="presParOf" srcId="{82DE70F0-F1AB-47DF-916B-CFBE3726E864}" destId="{28E5A891-84A6-42F2-ABD5-0C5275F9F637}" srcOrd="8" destOrd="0" presId="urn:microsoft.com/office/officeart/2005/8/layout/hProcess3"/>
    <dgm:cxn modelId="{79A60606-C9DA-41A5-9B33-F3DADDEA4BC0}" type="presParOf" srcId="{82DE70F0-F1AB-47DF-916B-CFBE3726E864}" destId="{BFC390FA-7813-413D-BA4A-4E70EB9E2671}" srcOrd="9" destOrd="0" presId="urn:microsoft.com/office/officeart/2005/8/layout/hProcess3"/>
    <dgm:cxn modelId="{AB8B5784-2DA8-4B21-AC2C-EB846E616158}" type="presParOf" srcId="{BFC390FA-7813-413D-BA4A-4E70EB9E2671}" destId="{9CE201CA-9F30-45E7-B261-30690A037F3D}" srcOrd="0" destOrd="0" presId="urn:microsoft.com/office/officeart/2005/8/layout/hProcess3"/>
    <dgm:cxn modelId="{9593E7F3-33CE-48DA-8F8E-4319D47A0734}" type="presParOf" srcId="{BFC390FA-7813-413D-BA4A-4E70EB9E2671}" destId="{56DE2E03-ED90-4074-90E3-913FD60A9CA8}" srcOrd="1" destOrd="0" presId="urn:microsoft.com/office/officeart/2005/8/layout/hProcess3"/>
    <dgm:cxn modelId="{5794A1C2-855B-4ABA-817F-FF24FEB401D8}" type="presParOf" srcId="{BFC390FA-7813-413D-BA4A-4E70EB9E2671}" destId="{B719BBDC-CD72-4932-B3AF-34B09351F8B1}" srcOrd="2" destOrd="0" presId="urn:microsoft.com/office/officeart/2005/8/layout/hProcess3"/>
    <dgm:cxn modelId="{FCD1F70E-4A96-4608-88C6-738E4FD8181A}" type="presParOf" srcId="{BFC390FA-7813-413D-BA4A-4E70EB9E2671}" destId="{9BCF9343-0930-49B2-8F2D-C3C6297585EC}" srcOrd="3" destOrd="0" presId="urn:microsoft.com/office/officeart/2005/8/layout/hProcess3"/>
    <dgm:cxn modelId="{6654A679-DBFB-4179-B4CF-90BEAEBE29F2}" type="presParOf" srcId="{82DE70F0-F1AB-47DF-916B-CFBE3726E864}" destId="{F3F211A9-C9A5-4ABD-9694-D5426421DA65}" srcOrd="10" destOrd="0" presId="urn:microsoft.com/office/officeart/2005/8/layout/hProcess3"/>
    <dgm:cxn modelId="{1851C3DF-E341-4A47-97C8-7C0D922BA0C2}" type="presParOf" srcId="{82DE70F0-F1AB-47DF-916B-CFBE3726E864}" destId="{28197AC4-AF27-4F6D-AEE4-E12331A70E7A}" srcOrd="11" destOrd="0" presId="urn:microsoft.com/office/officeart/2005/8/layout/hProcess3"/>
    <dgm:cxn modelId="{2273514F-4A40-4E1C-9F96-F099082472FD}" type="presParOf" srcId="{28197AC4-AF27-4F6D-AEE4-E12331A70E7A}" destId="{52D086EA-FE50-4059-81C1-736261B6113D}" srcOrd="0" destOrd="0" presId="urn:microsoft.com/office/officeart/2005/8/layout/hProcess3"/>
    <dgm:cxn modelId="{183581B4-C59B-49F2-BEE8-F9E60CEBC6F7}" type="presParOf" srcId="{28197AC4-AF27-4F6D-AEE4-E12331A70E7A}" destId="{F180D720-6E73-4BD0-8251-39A0ED7B5DC4}" srcOrd="1" destOrd="0" presId="urn:microsoft.com/office/officeart/2005/8/layout/hProcess3"/>
    <dgm:cxn modelId="{EA3A12DB-CD89-43E6-A3C8-55B2696F3C9A}" type="presParOf" srcId="{28197AC4-AF27-4F6D-AEE4-E12331A70E7A}" destId="{52E924C0-D169-4395-B115-A45BAA354468}" srcOrd="2" destOrd="0" presId="urn:microsoft.com/office/officeart/2005/8/layout/hProcess3"/>
    <dgm:cxn modelId="{A397ECA3-4CCA-45B0-92F6-6E4943850A2C}" type="presParOf" srcId="{28197AC4-AF27-4F6D-AEE4-E12331A70E7A}" destId="{44555A41-69AB-4D30-AE8D-3F341E466F14}" srcOrd="3" destOrd="0" presId="urn:microsoft.com/office/officeart/2005/8/layout/hProcess3"/>
    <dgm:cxn modelId="{3A7D70CC-79C3-41AA-839A-906B8748D3D2}" type="presParOf" srcId="{82DE70F0-F1AB-47DF-916B-CFBE3726E864}" destId="{7939D64E-A68C-4318-8059-B72D69409D0D}" srcOrd="12" destOrd="0" presId="urn:microsoft.com/office/officeart/2005/8/layout/hProcess3"/>
    <dgm:cxn modelId="{46A2AC1E-8F11-4F58-BA99-6B43EF3BC6EF}" type="presParOf" srcId="{82DE70F0-F1AB-47DF-916B-CFBE3726E864}" destId="{561E244B-CE62-4B64-B436-920C62A274A3}" srcOrd="13" destOrd="0" presId="urn:microsoft.com/office/officeart/2005/8/layout/hProcess3"/>
    <dgm:cxn modelId="{336A991A-4E0E-409C-A3BF-80C6FA748DA9}" type="presParOf" srcId="{82DE70F0-F1AB-47DF-916B-CFBE3726E864}" destId="{A5C23914-A539-47A8-A253-D9BA6FFF7302}" srcOrd="14" destOrd="0" presId="urn:microsoft.com/office/officeart/2005/8/layout/h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C1D9F2-50A2-4CE5-A686-384812C0CD2C}" type="doc">
      <dgm:prSet loTypeId="urn:microsoft.com/office/officeart/2005/8/layout/pyramid1" loCatId="pyramid" qsTypeId="urn:microsoft.com/office/officeart/2005/8/quickstyle/simple1" qsCatId="simple" csTypeId="urn:microsoft.com/office/officeart/2005/8/colors/accent1_2" csCatId="accent1" phldr="1"/>
      <dgm:spPr/>
    </dgm:pt>
    <dgm:pt modelId="{04B9BC00-CFFE-454E-87FA-1DC225A54F27}">
      <dgm:prSet phldrT="[Text]"/>
      <dgm:spPr/>
      <dgm:t>
        <a:bodyPr/>
        <a:lstStyle/>
        <a:p>
          <a:endParaRPr lang="en-US"/>
        </a:p>
        <a:p>
          <a:endParaRPr lang="en-US"/>
        </a:p>
        <a:p>
          <a:endParaRPr lang="en-US"/>
        </a:p>
        <a:p>
          <a:r>
            <a:rPr lang="en-US"/>
            <a:t>Self - Actualisation</a:t>
          </a:r>
        </a:p>
        <a:p>
          <a:r>
            <a:rPr lang="en-US"/>
            <a:t> needs</a:t>
          </a:r>
        </a:p>
      </dgm:t>
    </dgm:pt>
    <dgm:pt modelId="{A353B8C9-23FD-4DA2-BC55-06BB144BC346}" type="parTrans" cxnId="{36166B47-2FC6-429C-AADD-1CFB41264ACE}">
      <dgm:prSet/>
      <dgm:spPr/>
      <dgm:t>
        <a:bodyPr/>
        <a:lstStyle/>
        <a:p>
          <a:endParaRPr lang="en-US"/>
        </a:p>
      </dgm:t>
    </dgm:pt>
    <dgm:pt modelId="{63F446C7-04B2-4982-8AED-C43D2530974A}" type="sibTrans" cxnId="{36166B47-2FC6-429C-AADD-1CFB41264ACE}">
      <dgm:prSet/>
      <dgm:spPr/>
      <dgm:t>
        <a:bodyPr/>
        <a:lstStyle/>
        <a:p>
          <a:endParaRPr lang="en-US"/>
        </a:p>
      </dgm:t>
    </dgm:pt>
    <dgm:pt modelId="{B865B554-8067-4959-8768-0E1F4DBB864D}">
      <dgm:prSet phldrT="[Text]"/>
      <dgm:spPr/>
      <dgm:t>
        <a:bodyPr/>
        <a:lstStyle/>
        <a:p>
          <a:r>
            <a:rPr lang="en-US"/>
            <a:t>Esteem needs</a:t>
          </a:r>
        </a:p>
      </dgm:t>
    </dgm:pt>
    <dgm:pt modelId="{3236EFCE-C0F8-4BB2-8542-A848B8534E7E}" type="parTrans" cxnId="{1AAD7C12-472C-47EF-91B4-0B098CA90714}">
      <dgm:prSet/>
      <dgm:spPr/>
      <dgm:t>
        <a:bodyPr/>
        <a:lstStyle/>
        <a:p>
          <a:endParaRPr lang="en-US"/>
        </a:p>
      </dgm:t>
    </dgm:pt>
    <dgm:pt modelId="{6433A74D-0319-4F6E-9B61-BA03BC32E172}" type="sibTrans" cxnId="{1AAD7C12-472C-47EF-91B4-0B098CA90714}">
      <dgm:prSet/>
      <dgm:spPr/>
      <dgm:t>
        <a:bodyPr/>
        <a:lstStyle/>
        <a:p>
          <a:endParaRPr lang="en-US"/>
        </a:p>
      </dgm:t>
    </dgm:pt>
    <dgm:pt modelId="{D3FE9228-3E3E-4ABA-89E8-163A64B83C8F}">
      <dgm:prSet phldrT="[Text]"/>
      <dgm:spPr/>
      <dgm:t>
        <a:bodyPr/>
        <a:lstStyle/>
        <a:p>
          <a:r>
            <a:rPr lang="en-US"/>
            <a:t>Affiliation / belonging needs</a:t>
          </a:r>
        </a:p>
      </dgm:t>
    </dgm:pt>
    <dgm:pt modelId="{969A8AA5-26EF-4CEB-BB85-7E1AC7DE3674}" type="parTrans" cxnId="{15AA95B1-A0AA-4A2F-A7A2-3B8B2A2485E0}">
      <dgm:prSet/>
      <dgm:spPr/>
      <dgm:t>
        <a:bodyPr/>
        <a:lstStyle/>
        <a:p>
          <a:endParaRPr lang="en-US"/>
        </a:p>
      </dgm:t>
    </dgm:pt>
    <dgm:pt modelId="{8B1BC0F9-E4E9-4A0B-81D0-3072BF729F4A}" type="sibTrans" cxnId="{15AA95B1-A0AA-4A2F-A7A2-3B8B2A2485E0}">
      <dgm:prSet/>
      <dgm:spPr/>
      <dgm:t>
        <a:bodyPr/>
        <a:lstStyle/>
        <a:p>
          <a:endParaRPr lang="en-US"/>
        </a:p>
      </dgm:t>
    </dgm:pt>
    <dgm:pt modelId="{191C0D87-ECA5-4D45-8244-CF5AC53CF85E}">
      <dgm:prSet phldrT="[Text]"/>
      <dgm:spPr/>
      <dgm:t>
        <a:bodyPr/>
        <a:lstStyle/>
        <a:p>
          <a:r>
            <a:rPr lang="en-US"/>
            <a:t>Safety / Security needs</a:t>
          </a:r>
        </a:p>
      </dgm:t>
    </dgm:pt>
    <dgm:pt modelId="{1BE3A2EA-57B4-4FAE-8C35-FA9EF1F7DC8E}" type="parTrans" cxnId="{5DFB73A3-6FE3-4098-90C0-DE4ECD33DE27}">
      <dgm:prSet/>
      <dgm:spPr/>
      <dgm:t>
        <a:bodyPr/>
        <a:lstStyle/>
        <a:p>
          <a:endParaRPr lang="en-US"/>
        </a:p>
      </dgm:t>
    </dgm:pt>
    <dgm:pt modelId="{12197D5E-5246-468D-BB41-E8260ADAC3BF}" type="sibTrans" cxnId="{5DFB73A3-6FE3-4098-90C0-DE4ECD33DE27}">
      <dgm:prSet/>
      <dgm:spPr/>
      <dgm:t>
        <a:bodyPr/>
        <a:lstStyle/>
        <a:p>
          <a:endParaRPr lang="en-US"/>
        </a:p>
      </dgm:t>
    </dgm:pt>
    <dgm:pt modelId="{D3E856DD-DE17-4780-BD99-7EB6FB36CBF6}">
      <dgm:prSet phldrT="[Text]"/>
      <dgm:spPr/>
      <dgm:t>
        <a:bodyPr/>
        <a:lstStyle/>
        <a:p>
          <a:r>
            <a:rPr lang="en-US"/>
            <a:t>Basic physiological needs</a:t>
          </a:r>
        </a:p>
      </dgm:t>
    </dgm:pt>
    <dgm:pt modelId="{05D6BBD8-DA52-4C9C-A56B-58EB5B27B580}" type="parTrans" cxnId="{10794CDD-0ED9-4FE2-831C-4211F716A323}">
      <dgm:prSet/>
      <dgm:spPr/>
      <dgm:t>
        <a:bodyPr/>
        <a:lstStyle/>
        <a:p>
          <a:endParaRPr lang="en-US"/>
        </a:p>
      </dgm:t>
    </dgm:pt>
    <dgm:pt modelId="{CCE7103D-D204-4B75-8D22-D6A2684F6545}" type="sibTrans" cxnId="{10794CDD-0ED9-4FE2-831C-4211F716A323}">
      <dgm:prSet/>
      <dgm:spPr/>
      <dgm:t>
        <a:bodyPr/>
        <a:lstStyle/>
        <a:p>
          <a:endParaRPr lang="en-US"/>
        </a:p>
      </dgm:t>
    </dgm:pt>
    <dgm:pt modelId="{E386C18B-4226-48C6-AC7D-8E0434126943}" type="pres">
      <dgm:prSet presAssocID="{FFC1D9F2-50A2-4CE5-A686-384812C0CD2C}" presName="Name0" presStyleCnt="0">
        <dgm:presLayoutVars>
          <dgm:dir/>
          <dgm:animLvl val="lvl"/>
          <dgm:resizeHandles val="exact"/>
        </dgm:presLayoutVars>
      </dgm:prSet>
      <dgm:spPr/>
    </dgm:pt>
    <dgm:pt modelId="{8CB66FA0-3D52-483E-A1E0-6B125614776E}" type="pres">
      <dgm:prSet presAssocID="{04B9BC00-CFFE-454E-87FA-1DC225A54F27}" presName="Name8" presStyleCnt="0"/>
      <dgm:spPr/>
    </dgm:pt>
    <dgm:pt modelId="{35377B8E-CC49-4DA8-8912-2066AB3FE459}" type="pres">
      <dgm:prSet presAssocID="{04B9BC00-CFFE-454E-87FA-1DC225A54F27}" presName="level" presStyleLbl="node1" presStyleIdx="0" presStyleCnt="5" custScaleX="101950" custScaleY="311430">
        <dgm:presLayoutVars>
          <dgm:chMax val="1"/>
          <dgm:bulletEnabled val="1"/>
        </dgm:presLayoutVars>
      </dgm:prSet>
      <dgm:spPr/>
    </dgm:pt>
    <dgm:pt modelId="{04964171-E03E-48B7-92F0-7BC5DF7391AE}" type="pres">
      <dgm:prSet presAssocID="{04B9BC00-CFFE-454E-87FA-1DC225A54F27}" presName="levelTx" presStyleLbl="revTx" presStyleIdx="0" presStyleCnt="0">
        <dgm:presLayoutVars>
          <dgm:chMax val="1"/>
          <dgm:bulletEnabled val="1"/>
        </dgm:presLayoutVars>
      </dgm:prSet>
      <dgm:spPr/>
    </dgm:pt>
    <dgm:pt modelId="{D8999966-24AC-4829-9056-705E769AC3AC}" type="pres">
      <dgm:prSet presAssocID="{B865B554-8067-4959-8768-0E1F4DBB864D}" presName="Name8" presStyleCnt="0"/>
      <dgm:spPr/>
    </dgm:pt>
    <dgm:pt modelId="{3F6830D7-43BE-43BC-A0E7-332FE2957B53}" type="pres">
      <dgm:prSet presAssocID="{B865B554-8067-4959-8768-0E1F4DBB864D}" presName="level" presStyleLbl="node1" presStyleIdx="1" presStyleCnt="5">
        <dgm:presLayoutVars>
          <dgm:chMax val="1"/>
          <dgm:bulletEnabled val="1"/>
        </dgm:presLayoutVars>
      </dgm:prSet>
      <dgm:spPr/>
    </dgm:pt>
    <dgm:pt modelId="{3ABDAEC6-C90E-409B-B07E-D5ACE7EE58F2}" type="pres">
      <dgm:prSet presAssocID="{B865B554-8067-4959-8768-0E1F4DBB864D}" presName="levelTx" presStyleLbl="revTx" presStyleIdx="0" presStyleCnt="0">
        <dgm:presLayoutVars>
          <dgm:chMax val="1"/>
          <dgm:bulletEnabled val="1"/>
        </dgm:presLayoutVars>
      </dgm:prSet>
      <dgm:spPr/>
    </dgm:pt>
    <dgm:pt modelId="{CD074893-C122-48B8-B6C9-CE430EA3D8A4}" type="pres">
      <dgm:prSet presAssocID="{D3FE9228-3E3E-4ABA-89E8-163A64B83C8F}" presName="Name8" presStyleCnt="0"/>
      <dgm:spPr/>
    </dgm:pt>
    <dgm:pt modelId="{AB092D5D-E894-4A67-845C-5EFAEFF9F682}" type="pres">
      <dgm:prSet presAssocID="{D3FE9228-3E3E-4ABA-89E8-163A64B83C8F}" presName="level" presStyleLbl="node1" presStyleIdx="2" presStyleCnt="5" custScaleY="70968" custLinFactNeighborX="302" custLinFactNeighborY="1046">
        <dgm:presLayoutVars>
          <dgm:chMax val="1"/>
          <dgm:bulletEnabled val="1"/>
        </dgm:presLayoutVars>
      </dgm:prSet>
      <dgm:spPr/>
    </dgm:pt>
    <dgm:pt modelId="{63342FAA-AEA7-475E-96EF-061B0F31F062}" type="pres">
      <dgm:prSet presAssocID="{D3FE9228-3E3E-4ABA-89E8-163A64B83C8F}" presName="levelTx" presStyleLbl="revTx" presStyleIdx="0" presStyleCnt="0">
        <dgm:presLayoutVars>
          <dgm:chMax val="1"/>
          <dgm:bulletEnabled val="1"/>
        </dgm:presLayoutVars>
      </dgm:prSet>
      <dgm:spPr/>
    </dgm:pt>
    <dgm:pt modelId="{FB92C72C-DD6E-44A1-8BDD-129E464CAAB8}" type="pres">
      <dgm:prSet presAssocID="{191C0D87-ECA5-4D45-8244-CF5AC53CF85E}" presName="Name8" presStyleCnt="0"/>
      <dgm:spPr/>
    </dgm:pt>
    <dgm:pt modelId="{F234BECC-D9F1-445F-AA76-B5E72DCB9BC2}" type="pres">
      <dgm:prSet presAssocID="{191C0D87-ECA5-4D45-8244-CF5AC53CF85E}" presName="level" presStyleLbl="node1" presStyleIdx="3" presStyleCnt="5">
        <dgm:presLayoutVars>
          <dgm:chMax val="1"/>
          <dgm:bulletEnabled val="1"/>
        </dgm:presLayoutVars>
      </dgm:prSet>
      <dgm:spPr/>
    </dgm:pt>
    <dgm:pt modelId="{30DF8528-C3DE-4C8A-872B-C6A8B217F83B}" type="pres">
      <dgm:prSet presAssocID="{191C0D87-ECA5-4D45-8244-CF5AC53CF85E}" presName="levelTx" presStyleLbl="revTx" presStyleIdx="0" presStyleCnt="0">
        <dgm:presLayoutVars>
          <dgm:chMax val="1"/>
          <dgm:bulletEnabled val="1"/>
        </dgm:presLayoutVars>
      </dgm:prSet>
      <dgm:spPr/>
    </dgm:pt>
    <dgm:pt modelId="{DB9D4D25-2A29-423A-B29B-5A46B9EEF413}" type="pres">
      <dgm:prSet presAssocID="{D3E856DD-DE17-4780-BD99-7EB6FB36CBF6}" presName="Name8" presStyleCnt="0"/>
      <dgm:spPr/>
    </dgm:pt>
    <dgm:pt modelId="{B1F24C83-A4C4-4F82-92C3-41D38ECF6D85}" type="pres">
      <dgm:prSet presAssocID="{D3E856DD-DE17-4780-BD99-7EB6FB36CBF6}" presName="level" presStyleLbl="node1" presStyleIdx="4" presStyleCnt="5">
        <dgm:presLayoutVars>
          <dgm:chMax val="1"/>
          <dgm:bulletEnabled val="1"/>
        </dgm:presLayoutVars>
      </dgm:prSet>
      <dgm:spPr/>
    </dgm:pt>
    <dgm:pt modelId="{A8831D7C-06C5-4A30-ACCE-6D4D1AF7A628}" type="pres">
      <dgm:prSet presAssocID="{D3E856DD-DE17-4780-BD99-7EB6FB36CBF6}" presName="levelTx" presStyleLbl="revTx" presStyleIdx="0" presStyleCnt="0">
        <dgm:presLayoutVars>
          <dgm:chMax val="1"/>
          <dgm:bulletEnabled val="1"/>
        </dgm:presLayoutVars>
      </dgm:prSet>
      <dgm:spPr/>
    </dgm:pt>
  </dgm:ptLst>
  <dgm:cxnLst>
    <dgm:cxn modelId="{569B0307-7345-4F77-A9A8-BE233E19B413}" type="presOf" srcId="{D3FE9228-3E3E-4ABA-89E8-163A64B83C8F}" destId="{63342FAA-AEA7-475E-96EF-061B0F31F062}" srcOrd="1" destOrd="0" presId="urn:microsoft.com/office/officeart/2005/8/layout/pyramid1"/>
    <dgm:cxn modelId="{1AAD7C12-472C-47EF-91B4-0B098CA90714}" srcId="{FFC1D9F2-50A2-4CE5-A686-384812C0CD2C}" destId="{B865B554-8067-4959-8768-0E1F4DBB864D}" srcOrd="1" destOrd="0" parTransId="{3236EFCE-C0F8-4BB2-8542-A848B8534E7E}" sibTransId="{6433A74D-0319-4F6E-9B61-BA03BC32E172}"/>
    <dgm:cxn modelId="{1E8E882D-2C4D-409B-A3E7-1BA711E1D622}" type="presOf" srcId="{D3E856DD-DE17-4780-BD99-7EB6FB36CBF6}" destId="{A8831D7C-06C5-4A30-ACCE-6D4D1AF7A628}" srcOrd="1" destOrd="0" presId="urn:microsoft.com/office/officeart/2005/8/layout/pyramid1"/>
    <dgm:cxn modelId="{36166B47-2FC6-429C-AADD-1CFB41264ACE}" srcId="{FFC1D9F2-50A2-4CE5-A686-384812C0CD2C}" destId="{04B9BC00-CFFE-454E-87FA-1DC225A54F27}" srcOrd="0" destOrd="0" parTransId="{A353B8C9-23FD-4DA2-BC55-06BB144BC346}" sibTransId="{63F446C7-04B2-4982-8AED-C43D2530974A}"/>
    <dgm:cxn modelId="{9355C767-2AE5-492E-8966-227C9B5B2909}" type="presOf" srcId="{191C0D87-ECA5-4D45-8244-CF5AC53CF85E}" destId="{F234BECC-D9F1-445F-AA76-B5E72DCB9BC2}" srcOrd="0" destOrd="0" presId="urn:microsoft.com/office/officeart/2005/8/layout/pyramid1"/>
    <dgm:cxn modelId="{3406D74A-274A-41EB-9A2C-F2F361C4CBD1}" type="presOf" srcId="{D3FE9228-3E3E-4ABA-89E8-163A64B83C8F}" destId="{AB092D5D-E894-4A67-845C-5EFAEFF9F682}" srcOrd="0" destOrd="0" presId="urn:microsoft.com/office/officeart/2005/8/layout/pyramid1"/>
    <dgm:cxn modelId="{270CDD86-154C-4622-AF43-AD5A3C71D0A2}" type="presOf" srcId="{B865B554-8067-4959-8768-0E1F4DBB864D}" destId="{3ABDAEC6-C90E-409B-B07E-D5ACE7EE58F2}" srcOrd="1" destOrd="0" presId="urn:microsoft.com/office/officeart/2005/8/layout/pyramid1"/>
    <dgm:cxn modelId="{12951F9B-9835-47AB-9908-FFE0E62D5F1C}" type="presOf" srcId="{B865B554-8067-4959-8768-0E1F4DBB864D}" destId="{3F6830D7-43BE-43BC-A0E7-332FE2957B53}" srcOrd="0" destOrd="0" presId="urn:microsoft.com/office/officeart/2005/8/layout/pyramid1"/>
    <dgm:cxn modelId="{0D8945A1-0450-48F1-A21B-BA54CE46E8FE}" type="presOf" srcId="{FFC1D9F2-50A2-4CE5-A686-384812C0CD2C}" destId="{E386C18B-4226-48C6-AC7D-8E0434126943}" srcOrd="0" destOrd="0" presId="urn:microsoft.com/office/officeart/2005/8/layout/pyramid1"/>
    <dgm:cxn modelId="{5DFB73A3-6FE3-4098-90C0-DE4ECD33DE27}" srcId="{FFC1D9F2-50A2-4CE5-A686-384812C0CD2C}" destId="{191C0D87-ECA5-4D45-8244-CF5AC53CF85E}" srcOrd="3" destOrd="0" parTransId="{1BE3A2EA-57B4-4FAE-8C35-FA9EF1F7DC8E}" sibTransId="{12197D5E-5246-468D-BB41-E8260ADAC3BF}"/>
    <dgm:cxn modelId="{5D5006A9-142B-4E76-9E08-D3BD2E8BA060}" type="presOf" srcId="{04B9BC00-CFFE-454E-87FA-1DC225A54F27}" destId="{04964171-E03E-48B7-92F0-7BC5DF7391AE}" srcOrd="1" destOrd="0" presId="urn:microsoft.com/office/officeart/2005/8/layout/pyramid1"/>
    <dgm:cxn modelId="{1C1008AD-BD56-4258-8056-77B46BBD1D7D}" type="presOf" srcId="{191C0D87-ECA5-4D45-8244-CF5AC53CF85E}" destId="{30DF8528-C3DE-4C8A-872B-C6A8B217F83B}" srcOrd="1" destOrd="0" presId="urn:microsoft.com/office/officeart/2005/8/layout/pyramid1"/>
    <dgm:cxn modelId="{15AA95B1-A0AA-4A2F-A7A2-3B8B2A2485E0}" srcId="{FFC1D9F2-50A2-4CE5-A686-384812C0CD2C}" destId="{D3FE9228-3E3E-4ABA-89E8-163A64B83C8F}" srcOrd="2" destOrd="0" parTransId="{969A8AA5-26EF-4CEB-BB85-7E1AC7DE3674}" sibTransId="{8B1BC0F9-E4E9-4A0B-81D0-3072BF729F4A}"/>
    <dgm:cxn modelId="{03DCF0D2-92EE-4904-ADD0-912033A15049}" type="presOf" srcId="{D3E856DD-DE17-4780-BD99-7EB6FB36CBF6}" destId="{B1F24C83-A4C4-4F82-92C3-41D38ECF6D85}" srcOrd="0" destOrd="0" presId="urn:microsoft.com/office/officeart/2005/8/layout/pyramid1"/>
    <dgm:cxn modelId="{10794CDD-0ED9-4FE2-831C-4211F716A323}" srcId="{FFC1D9F2-50A2-4CE5-A686-384812C0CD2C}" destId="{D3E856DD-DE17-4780-BD99-7EB6FB36CBF6}" srcOrd="4" destOrd="0" parTransId="{05D6BBD8-DA52-4C9C-A56B-58EB5B27B580}" sibTransId="{CCE7103D-D204-4B75-8D22-D6A2684F6545}"/>
    <dgm:cxn modelId="{3482E9FA-3D44-43A7-8E08-9610B89AC244}" type="presOf" srcId="{04B9BC00-CFFE-454E-87FA-1DC225A54F27}" destId="{35377B8E-CC49-4DA8-8912-2066AB3FE459}" srcOrd="0" destOrd="0" presId="urn:microsoft.com/office/officeart/2005/8/layout/pyramid1"/>
    <dgm:cxn modelId="{495EF2D4-17CD-4EA0-9DB8-13A75097C8CE}" type="presParOf" srcId="{E386C18B-4226-48C6-AC7D-8E0434126943}" destId="{8CB66FA0-3D52-483E-A1E0-6B125614776E}" srcOrd="0" destOrd="0" presId="urn:microsoft.com/office/officeart/2005/8/layout/pyramid1"/>
    <dgm:cxn modelId="{C9B5400A-E74C-49F1-BD45-68FFE5E26B10}" type="presParOf" srcId="{8CB66FA0-3D52-483E-A1E0-6B125614776E}" destId="{35377B8E-CC49-4DA8-8912-2066AB3FE459}" srcOrd="0" destOrd="0" presId="urn:microsoft.com/office/officeart/2005/8/layout/pyramid1"/>
    <dgm:cxn modelId="{16E45390-9C3B-448F-8704-D62047F54D59}" type="presParOf" srcId="{8CB66FA0-3D52-483E-A1E0-6B125614776E}" destId="{04964171-E03E-48B7-92F0-7BC5DF7391AE}" srcOrd="1" destOrd="0" presId="urn:microsoft.com/office/officeart/2005/8/layout/pyramid1"/>
    <dgm:cxn modelId="{D3B9564E-5BFE-44C0-8FD0-2D69B1BDCEBB}" type="presParOf" srcId="{E386C18B-4226-48C6-AC7D-8E0434126943}" destId="{D8999966-24AC-4829-9056-705E769AC3AC}" srcOrd="1" destOrd="0" presId="urn:microsoft.com/office/officeart/2005/8/layout/pyramid1"/>
    <dgm:cxn modelId="{AB6F2316-49EC-41EB-9CA6-F1914D9171AA}" type="presParOf" srcId="{D8999966-24AC-4829-9056-705E769AC3AC}" destId="{3F6830D7-43BE-43BC-A0E7-332FE2957B53}" srcOrd="0" destOrd="0" presId="urn:microsoft.com/office/officeart/2005/8/layout/pyramid1"/>
    <dgm:cxn modelId="{BA08643D-1A0C-41E9-B383-DCB0483AB229}" type="presParOf" srcId="{D8999966-24AC-4829-9056-705E769AC3AC}" destId="{3ABDAEC6-C90E-409B-B07E-D5ACE7EE58F2}" srcOrd="1" destOrd="0" presId="urn:microsoft.com/office/officeart/2005/8/layout/pyramid1"/>
    <dgm:cxn modelId="{F762B3DF-089E-4C6D-8F86-D65594CAB293}" type="presParOf" srcId="{E386C18B-4226-48C6-AC7D-8E0434126943}" destId="{CD074893-C122-48B8-B6C9-CE430EA3D8A4}" srcOrd="2" destOrd="0" presId="urn:microsoft.com/office/officeart/2005/8/layout/pyramid1"/>
    <dgm:cxn modelId="{0DF1D72F-2BD5-4066-ACD9-96B5A28510F1}" type="presParOf" srcId="{CD074893-C122-48B8-B6C9-CE430EA3D8A4}" destId="{AB092D5D-E894-4A67-845C-5EFAEFF9F682}" srcOrd="0" destOrd="0" presId="urn:microsoft.com/office/officeart/2005/8/layout/pyramid1"/>
    <dgm:cxn modelId="{A64BC1C0-CEE3-48FE-9159-C0719C124F09}" type="presParOf" srcId="{CD074893-C122-48B8-B6C9-CE430EA3D8A4}" destId="{63342FAA-AEA7-475E-96EF-061B0F31F062}" srcOrd="1" destOrd="0" presId="urn:microsoft.com/office/officeart/2005/8/layout/pyramid1"/>
    <dgm:cxn modelId="{E27654E2-6056-4815-BD0A-74AFF169264A}" type="presParOf" srcId="{E386C18B-4226-48C6-AC7D-8E0434126943}" destId="{FB92C72C-DD6E-44A1-8BDD-129E464CAAB8}" srcOrd="3" destOrd="0" presId="urn:microsoft.com/office/officeart/2005/8/layout/pyramid1"/>
    <dgm:cxn modelId="{65584015-B9DB-4571-8FAF-706223F9A5FD}" type="presParOf" srcId="{FB92C72C-DD6E-44A1-8BDD-129E464CAAB8}" destId="{F234BECC-D9F1-445F-AA76-B5E72DCB9BC2}" srcOrd="0" destOrd="0" presId="urn:microsoft.com/office/officeart/2005/8/layout/pyramid1"/>
    <dgm:cxn modelId="{C984A2D6-D20D-4CB7-B4BF-CAC88F6B79B5}" type="presParOf" srcId="{FB92C72C-DD6E-44A1-8BDD-129E464CAAB8}" destId="{30DF8528-C3DE-4C8A-872B-C6A8B217F83B}" srcOrd="1" destOrd="0" presId="urn:microsoft.com/office/officeart/2005/8/layout/pyramid1"/>
    <dgm:cxn modelId="{FF2B8272-CCF9-4D9B-AA9A-05A44B11902F}" type="presParOf" srcId="{E386C18B-4226-48C6-AC7D-8E0434126943}" destId="{DB9D4D25-2A29-423A-B29B-5A46B9EEF413}" srcOrd="4" destOrd="0" presId="urn:microsoft.com/office/officeart/2005/8/layout/pyramid1"/>
    <dgm:cxn modelId="{4F66D9B5-4940-46EF-ADAD-9E703CFB197A}" type="presParOf" srcId="{DB9D4D25-2A29-423A-B29B-5A46B9EEF413}" destId="{B1F24C83-A4C4-4F82-92C3-41D38ECF6D85}" srcOrd="0" destOrd="0" presId="urn:microsoft.com/office/officeart/2005/8/layout/pyramid1"/>
    <dgm:cxn modelId="{DC22B71B-A6CE-4C41-8DB3-D4E644E925A7}" type="presParOf" srcId="{DB9D4D25-2A29-423A-B29B-5A46B9EEF413}" destId="{A8831D7C-06C5-4A30-ACCE-6D4D1AF7A628}"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C23914-A539-47A8-A253-D9BA6FFF7302}">
      <dsp:nvSpPr>
        <dsp:cNvPr id="0" name=""/>
        <dsp:cNvSpPr/>
      </dsp:nvSpPr>
      <dsp:spPr>
        <a:xfrm>
          <a:off x="0" y="130270"/>
          <a:ext cx="6191250" cy="1272984"/>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80D720-6E73-4BD0-8251-39A0ED7B5DC4}">
      <dsp:nvSpPr>
        <dsp:cNvPr id="0" name=""/>
        <dsp:cNvSpPr/>
      </dsp:nvSpPr>
      <dsp:spPr>
        <a:xfrm>
          <a:off x="5049077" y="448516"/>
          <a:ext cx="758790" cy="636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r>
            <a:rPr lang="en-US" sz="1300" kern="1200"/>
            <a:t>Reduction of tension</a:t>
          </a:r>
        </a:p>
      </dsp:txBody>
      <dsp:txXfrm>
        <a:off x="5049077" y="448516"/>
        <a:ext cx="758790" cy="636492"/>
      </dsp:txXfrm>
    </dsp:sp>
    <dsp:sp modelId="{56DE2E03-ED90-4074-90E3-913FD60A9CA8}">
      <dsp:nvSpPr>
        <dsp:cNvPr id="0" name=""/>
        <dsp:cNvSpPr/>
      </dsp:nvSpPr>
      <dsp:spPr>
        <a:xfrm>
          <a:off x="4138528" y="448516"/>
          <a:ext cx="758790" cy="636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r>
            <a:rPr lang="en-US" sz="1300" kern="1200"/>
            <a:t>Satisfied need </a:t>
          </a:r>
        </a:p>
      </dsp:txBody>
      <dsp:txXfrm>
        <a:off x="4138528" y="448516"/>
        <a:ext cx="758790" cy="636492"/>
      </dsp:txXfrm>
    </dsp:sp>
    <dsp:sp modelId="{21600024-8B7C-437A-A11B-70BA877D11F6}">
      <dsp:nvSpPr>
        <dsp:cNvPr id="0" name=""/>
        <dsp:cNvSpPr/>
      </dsp:nvSpPr>
      <dsp:spPr>
        <a:xfrm>
          <a:off x="3227979" y="448516"/>
          <a:ext cx="758790" cy="636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r>
            <a:rPr lang="en-US" sz="1300" kern="1200"/>
            <a:t>Search Behaviour</a:t>
          </a:r>
        </a:p>
      </dsp:txBody>
      <dsp:txXfrm>
        <a:off x="3227979" y="448516"/>
        <a:ext cx="758790" cy="636492"/>
      </dsp:txXfrm>
    </dsp:sp>
    <dsp:sp modelId="{A1758041-98A7-4914-93D2-F018B80C70CA}">
      <dsp:nvSpPr>
        <dsp:cNvPr id="0" name=""/>
        <dsp:cNvSpPr/>
      </dsp:nvSpPr>
      <dsp:spPr>
        <a:xfrm>
          <a:off x="2317430" y="448516"/>
          <a:ext cx="758790" cy="636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r>
            <a:rPr lang="en-US" sz="1300" kern="1200"/>
            <a:t>Drives</a:t>
          </a:r>
        </a:p>
      </dsp:txBody>
      <dsp:txXfrm>
        <a:off x="2317430" y="448516"/>
        <a:ext cx="758790" cy="636492"/>
      </dsp:txXfrm>
    </dsp:sp>
    <dsp:sp modelId="{049BE6AE-61FF-4E6C-9781-E594C09F3751}">
      <dsp:nvSpPr>
        <dsp:cNvPr id="0" name=""/>
        <dsp:cNvSpPr/>
      </dsp:nvSpPr>
      <dsp:spPr>
        <a:xfrm>
          <a:off x="1406881" y="448516"/>
          <a:ext cx="758790" cy="636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r>
            <a:rPr lang="en-US" sz="1300" kern="1200"/>
            <a:t>Tension</a:t>
          </a:r>
        </a:p>
      </dsp:txBody>
      <dsp:txXfrm>
        <a:off x="1406881" y="448516"/>
        <a:ext cx="758790" cy="636492"/>
      </dsp:txXfrm>
    </dsp:sp>
    <dsp:sp modelId="{CD9B5F79-0B63-49C6-84AB-8B4238F605A8}">
      <dsp:nvSpPr>
        <dsp:cNvPr id="0" name=""/>
        <dsp:cNvSpPr/>
      </dsp:nvSpPr>
      <dsp:spPr>
        <a:xfrm>
          <a:off x="496332" y="448516"/>
          <a:ext cx="758790" cy="636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r>
            <a:rPr lang="en-US" sz="1300" kern="1200"/>
            <a:t>Unsatisfied need</a:t>
          </a:r>
        </a:p>
      </dsp:txBody>
      <dsp:txXfrm>
        <a:off x="496332" y="448516"/>
        <a:ext cx="758790" cy="6364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77B8E-CC49-4DA8-8912-2066AB3FE459}">
      <dsp:nvSpPr>
        <dsp:cNvPr id="0" name=""/>
        <dsp:cNvSpPr/>
      </dsp:nvSpPr>
      <dsp:spPr>
        <a:xfrm>
          <a:off x="1380271" y="0"/>
          <a:ext cx="2402006" cy="1082398"/>
        </a:xfrm>
        <a:prstGeom prst="trapezoid">
          <a:avLst>
            <a:gd name="adj" fmla="val 10883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US" sz="1100" kern="1200"/>
        </a:p>
        <a:p>
          <a:pPr marL="0" lvl="0" indent="0" algn="ctr" defTabSz="488950">
            <a:lnSpc>
              <a:spcPct val="90000"/>
            </a:lnSpc>
            <a:spcBef>
              <a:spcPct val="0"/>
            </a:spcBef>
            <a:spcAft>
              <a:spcPct val="35000"/>
            </a:spcAft>
            <a:buNone/>
          </a:pPr>
          <a:endParaRPr lang="en-US" sz="1100" kern="1200"/>
        </a:p>
        <a:p>
          <a:pPr marL="0" lvl="0" indent="0" algn="ctr" defTabSz="488950">
            <a:lnSpc>
              <a:spcPct val="90000"/>
            </a:lnSpc>
            <a:spcBef>
              <a:spcPct val="0"/>
            </a:spcBef>
            <a:spcAft>
              <a:spcPct val="35000"/>
            </a:spcAft>
            <a:buNone/>
          </a:pPr>
          <a:endParaRPr lang="en-US" sz="1100" kern="1200"/>
        </a:p>
        <a:p>
          <a:pPr marL="0" lvl="0" indent="0" algn="ctr" defTabSz="488950">
            <a:lnSpc>
              <a:spcPct val="90000"/>
            </a:lnSpc>
            <a:spcBef>
              <a:spcPct val="0"/>
            </a:spcBef>
            <a:spcAft>
              <a:spcPct val="35000"/>
            </a:spcAft>
            <a:buNone/>
          </a:pPr>
          <a:r>
            <a:rPr lang="en-US" sz="1100" kern="1200"/>
            <a:t>Self - Actualisation</a:t>
          </a:r>
        </a:p>
        <a:p>
          <a:pPr marL="0" lvl="0" indent="0" algn="ctr" defTabSz="488950">
            <a:lnSpc>
              <a:spcPct val="90000"/>
            </a:lnSpc>
            <a:spcBef>
              <a:spcPct val="0"/>
            </a:spcBef>
            <a:spcAft>
              <a:spcPct val="35000"/>
            </a:spcAft>
            <a:buNone/>
          </a:pPr>
          <a:r>
            <a:rPr lang="en-US" sz="1100" kern="1200"/>
            <a:t> needs</a:t>
          </a:r>
        </a:p>
      </dsp:txBody>
      <dsp:txXfrm>
        <a:off x="1380271" y="0"/>
        <a:ext cx="2402006" cy="1082398"/>
      </dsp:txXfrm>
    </dsp:sp>
    <dsp:sp modelId="{3F6830D7-43BE-43BC-A0E7-332FE2957B53}">
      <dsp:nvSpPr>
        <dsp:cNvPr id="0" name=""/>
        <dsp:cNvSpPr/>
      </dsp:nvSpPr>
      <dsp:spPr>
        <a:xfrm>
          <a:off x="1024977" y="1082398"/>
          <a:ext cx="3112594" cy="347557"/>
        </a:xfrm>
        <a:prstGeom prst="trapezoid">
          <a:avLst>
            <a:gd name="adj" fmla="val 10883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Esteem needs</a:t>
          </a:r>
        </a:p>
      </dsp:txBody>
      <dsp:txXfrm>
        <a:off x="1569681" y="1082398"/>
        <a:ext cx="2023186" cy="347557"/>
      </dsp:txXfrm>
    </dsp:sp>
    <dsp:sp modelId="{AB092D5D-E894-4A67-845C-5EFAEFF9F682}">
      <dsp:nvSpPr>
        <dsp:cNvPr id="0" name=""/>
        <dsp:cNvSpPr/>
      </dsp:nvSpPr>
      <dsp:spPr>
        <a:xfrm>
          <a:off x="767552" y="1433591"/>
          <a:ext cx="3649488" cy="246654"/>
        </a:xfrm>
        <a:prstGeom prst="trapezoid">
          <a:avLst>
            <a:gd name="adj" fmla="val 10883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Affiliation / belonging needs</a:t>
          </a:r>
        </a:p>
      </dsp:txBody>
      <dsp:txXfrm>
        <a:off x="1406212" y="1433591"/>
        <a:ext cx="2372167" cy="246654"/>
      </dsp:txXfrm>
    </dsp:sp>
    <dsp:sp modelId="{F234BECC-D9F1-445F-AA76-B5E72DCB9BC2}">
      <dsp:nvSpPr>
        <dsp:cNvPr id="0" name=""/>
        <dsp:cNvSpPr/>
      </dsp:nvSpPr>
      <dsp:spPr>
        <a:xfrm>
          <a:off x="378265" y="1676610"/>
          <a:ext cx="4406019" cy="347557"/>
        </a:xfrm>
        <a:prstGeom prst="trapezoid">
          <a:avLst>
            <a:gd name="adj" fmla="val 10883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Safety / Security needs</a:t>
          </a:r>
        </a:p>
      </dsp:txBody>
      <dsp:txXfrm>
        <a:off x="1149318" y="1676610"/>
        <a:ext cx="2863912" cy="347557"/>
      </dsp:txXfrm>
    </dsp:sp>
    <dsp:sp modelId="{B1F24C83-A4C4-4F82-92C3-41D38ECF6D85}">
      <dsp:nvSpPr>
        <dsp:cNvPr id="0" name=""/>
        <dsp:cNvSpPr/>
      </dsp:nvSpPr>
      <dsp:spPr>
        <a:xfrm>
          <a:off x="0" y="2024167"/>
          <a:ext cx="5162549" cy="347557"/>
        </a:xfrm>
        <a:prstGeom prst="trapezoid">
          <a:avLst>
            <a:gd name="adj" fmla="val 10883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Basic physiological needs</a:t>
          </a:r>
        </a:p>
      </dsp:txBody>
      <dsp:txXfrm>
        <a:off x="903446" y="2024167"/>
        <a:ext cx="3355657" cy="34755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7</cp:revision>
  <dcterms:created xsi:type="dcterms:W3CDTF">2023-03-17T09:43:00Z</dcterms:created>
  <dcterms:modified xsi:type="dcterms:W3CDTF">2023-09-02T06:28:00Z</dcterms:modified>
</cp:coreProperties>
</file>